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EDE" w:rsidRPr="009A4EDE" w:rsidRDefault="009A4EDE" w:rsidP="009A4EDE">
      <w:pPr>
        <w:spacing w:after="120" w:line="240" w:lineRule="auto"/>
        <w:jc w:val="center"/>
        <w:rPr>
          <w:rFonts w:ascii="QLDPrintSolid" w:hAnsi="QLDPrintSolid" w:cs="Arial"/>
          <w:b/>
          <w:sz w:val="96"/>
          <w:szCs w:val="96"/>
        </w:rPr>
      </w:pPr>
      <w:r w:rsidRPr="009A4EDE">
        <w:rPr>
          <w:rFonts w:ascii="QLDPrintSolid" w:hAnsi="QLDPrintSolid" w:cs="Arial"/>
          <w:b/>
          <w:sz w:val="96"/>
          <w:szCs w:val="96"/>
        </w:rPr>
        <w:t xml:space="preserve">Teaching the Passion Narrative  </w:t>
      </w:r>
    </w:p>
    <w:p w:rsidR="009A4EDE" w:rsidRPr="009A4EDE" w:rsidRDefault="009A4EDE" w:rsidP="009A4EDE">
      <w:pPr>
        <w:spacing w:after="120" w:line="240" w:lineRule="auto"/>
        <w:jc w:val="center"/>
        <w:rPr>
          <w:rFonts w:ascii="QLDPrintSolid" w:hAnsi="QLDPrintSolid" w:cs="Arial"/>
          <w:b/>
          <w:sz w:val="96"/>
          <w:szCs w:val="96"/>
        </w:rPr>
      </w:pPr>
    </w:p>
    <w:p w:rsidR="009A4EDE" w:rsidRPr="009A4EDE" w:rsidRDefault="00132967" w:rsidP="009A4EDE">
      <w:pPr>
        <w:spacing w:after="120" w:line="240" w:lineRule="auto"/>
        <w:jc w:val="center"/>
        <w:rPr>
          <w:rFonts w:ascii="Bradley Hand ITC" w:hAnsi="Bradley Hand ITC" w:cs="Arial"/>
          <w:b/>
          <w:sz w:val="144"/>
          <w:szCs w:val="144"/>
        </w:rPr>
      </w:pPr>
      <w:r>
        <w:rPr>
          <w:noProof/>
          <w:lang w:eastAsia="en-AU"/>
        </w:rPr>
        <w:drawing>
          <wp:inline distT="0" distB="0" distL="0" distR="0" wp14:anchorId="29DC7451" wp14:editId="09670AB7">
            <wp:extent cx="1793400" cy="166153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women.png"/>
                    <pic:cNvPicPr/>
                  </pic:nvPicPr>
                  <pic:blipFill>
                    <a:blip r:embed="rId6">
                      <a:extLst>
                        <a:ext uri="{28A0092B-C50C-407E-A947-70E740481C1C}">
                          <a14:useLocalDpi xmlns:a14="http://schemas.microsoft.com/office/drawing/2010/main" val="0"/>
                        </a:ext>
                      </a:extLst>
                    </a:blip>
                    <a:stretch>
                      <a:fillRect/>
                    </a:stretch>
                  </pic:blipFill>
                  <pic:spPr>
                    <a:xfrm>
                      <a:off x="0" y="0"/>
                      <a:ext cx="1808942" cy="1675930"/>
                    </a:xfrm>
                    <a:prstGeom prst="rect">
                      <a:avLst/>
                    </a:prstGeom>
                  </pic:spPr>
                </pic:pic>
              </a:graphicData>
            </a:graphic>
          </wp:inline>
        </w:drawing>
      </w:r>
      <w:r>
        <w:rPr>
          <w:noProof/>
          <w:lang w:eastAsia="en-AU"/>
        </w:rPr>
        <w:drawing>
          <wp:inline distT="0" distB="0" distL="0" distR="0" wp14:anchorId="0B317736" wp14:editId="03B7087F">
            <wp:extent cx="1619158" cy="1349297"/>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ne rolled away.jpg"/>
                    <pic:cNvPicPr/>
                  </pic:nvPicPr>
                  <pic:blipFill>
                    <a:blip r:embed="rId7">
                      <a:extLst>
                        <a:ext uri="{28A0092B-C50C-407E-A947-70E740481C1C}">
                          <a14:useLocalDpi xmlns:a14="http://schemas.microsoft.com/office/drawing/2010/main" val="0"/>
                        </a:ext>
                      </a:extLst>
                    </a:blip>
                    <a:stretch>
                      <a:fillRect/>
                    </a:stretch>
                  </pic:blipFill>
                  <pic:spPr>
                    <a:xfrm>
                      <a:off x="0" y="0"/>
                      <a:ext cx="1643815" cy="1369845"/>
                    </a:xfrm>
                    <a:prstGeom prst="rect">
                      <a:avLst/>
                    </a:prstGeom>
                  </pic:spPr>
                </pic:pic>
              </a:graphicData>
            </a:graphic>
          </wp:inline>
        </w:drawing>
      </w:r>
      <w:r>
        <w:rPr>
          <w:noProof/>
          <w:lang w:eastAsia="en-AU"/>
        </w:rPr>
        <w:drawing>
          <wp:inline distT="0" distB="0" distL="0" distR="0" wp14:anchorId="63D29DE4" wp14:editId="220014DD">
            <wp:extent cx="1460810" cy="182942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298" cy="1841308"/>
                    </a:xfrm>
                    <a:prstGeom prst="rect">
                      <a:avLst/>
                    </a:prstGeom>
                    <a:noFill/>
                  </pic:spPr>
                </pic:pic>
              </a:graphicData>
            </a:graphic>
          </wp:inline>
        </w:drawing>
      </w:r>
      <w:r>
        <w:rPr>
          <w:noProof/>
          <w:lang w:eastAsia="en-AU"/>
        </w:rPr>
        <w:drawing>
          <wp:inline distT="0" distB="0" distL="0" distR="0" wp14:anchorId="7CB138EF" wp14:editId="35E21FBD">
            <wp:extent cx="1535097" cy="1527717"/>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6NK2UJE.jpg"/>
                    <pic:cNvPicPr/>
                  </pic:nvPicPr>
                  <pic:blipFill>
                    <a:blip r:embed="rId9">
                      <a:extLst>
                        <a:ext uri="{28A0092B-C50C-407E-A947-70E740481C1C}">
                          <a14:useLocalDpi xmlns:a14="http://schemas.microsoft.com/office/drawing/2010/main" val="0"/>
                        </a:ext>
                      </a:extLst>
                    </a:blip>
                    <a:stretch>
                      <a:fillRect/>
                    </a:stretch>
                  </pic:blipFill>
                  <pic:spPr>
                    <a:xfrm>
                      <a:off x="0" y="0"/>
                      <a:ext cx="1546722" cy="1539286"/>
                    </a:xfrm>
                    <a:prstGeom prst="rect">
                      <a:avLst/>
                    </a:prstGeom>
                  </pic:spPr>
                </pic:pic>
              </a:graphicData>
            </a:graphic>
          </wp:inline>
        </w:drawing>
      </w:r>
      <w:r w:rsidR="009A4EDE">
        <w:rPr>
          <w:noProof/>
          <w:lang w:eastAsia="en-AU"/>
        </w:rPr>
        <w:drawing>
          <wp:inline distT="0" distB="0" distL="0" distR="0" wp14:anchorId="6FC3483D" wp14:editId="31B733DD">
            <wp:extent cx="1777014" cy="1516565"/>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at-Tom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0416" cy="1519469"/>
                    </a:xfrm>
                    <a:prstGeom prst="rect">
                      <a:avLst/>
                    </a:prstGeom>
                  </pic:spPr>
                </pic:pic>
              </a:graphicData>
            </a:graphic>
          </wp:inline>
        </w:drawing>
      </w:r>
    </w:p>
    <w:p w:rsidR="00436E41" w:rsidRDefault="00436E41" w:rsidP="00484013">
      <w:pPr>
        <w:spacing w:after="120" w:line="240" w:lineRule="auto"/>
        <w:jc w:val="center"/>
        <w:rPr>
          <w:rFonts w:ascii="Arial" w:hAnsi="Arial" w:cs="Arial"/>
          <w:sz w:val="32"/>
          <w:szCs w:val="32"/>
          <w:u w:val="single"/>
        </w:rPr>
      </w:pPr>
    </w:p>
    <w:p w:rsidR="009A4EDE" w:rsidRDefault="009A4EDE" w:rsidP="00484013">
      <w:pPr>
        <w:spacing w:after="120" w:line="240" w:lineRule="auto"/>
        <w:jc w:val="center"/>
        <w:rPr>
          <w:rFonts w:ascii="Arial" w:hAnsi="Arial" w:cs="Arial"/>
          <w:sz w:val="32"/>
          <w:szCs w:val="32"/>
          <w:u w:val="single"/>
        </w:rPr>
      </w:pPr>
    </w:p>
    <w:p w:rsidR="00D25392" w:rsidRPr="009A4EDE" w:rsidRDefault="00BE1D14" w:rsidP="009A4EDE">
      <w:pPr>
        <w:jc w:val="center"/>
        <w:rPr>
          <w:rFonts w:ascii="QLDPrintSolid" w:hAnsi="QLDPrintSolid" w:cs="Arial"/>
          <w:sz w:val="48"/>
          <w:szCs w:val="48"/>
        </w:rPr>
      </w:pPr>
      <w:r w:rsidRPr="009A4EDE">
        <w:rPr>
          <w:rFonts w:ascii="QLDPrintSolid" w:hAnsi="QLDPrintSolid" w:cs="Arial"/>
          <w:b/>
          <w:sz w:val="48"/>
          <w:szCs w:val="48"/>
          <w:u w:val="single"/>
        </w:rPr>
        <w:t>Prep Focus</w:t>
      </w:r>
      <w:r w:rsidR="00436E41" w:rsidRPr="009A4EDE">
        <w:rPr>
          <w:rFonts w:ascii="QLDPrintSolid" w:hAnsi="QLDPrintSolid" w:cs="Arial"/>
          <w:b/>
          <w:sz w:val="48"/>
          <w:szCs w:val="48"/>
          <w:u w:val="single"/>
        </w:rPr>
        <w:t>:</w:t>
      </w:r>
      <w:r w:rsidR="00436E41" w:rsidRPr="009A4EDE">
        <w:rPr>
          <w:rFonts w:ascii="QLDPrintSolid" w:hAnsi="QLDPrintSolid" w:cs="Arial"/>
          <w:sz w:val="48"/>
          <w:szCs w:val="48"/>
        </w:rPr>
        <w:t xml:space="preserve"> </w:t>
      </w:r>
      <w:r w:rsidR="00D25392" w:rsidRPr="009A4EDE">
        <w:rPr>
          <w:rFonts w:ascii="QLDPrintSolid" w:hAnsi="QLDPrintSolid" w:cs="Arial"/>
          <w:sz w:val="48"/>
          <w:szCs w:val="48"/>
        </w:rPr>
        <w:t>Teaching Prep students a</w:t>
      </w:r>
      <w:r w:rsidR="009A4EDE" w:rsidRPr="009A4EDE">
        <w:rPr>
          <w:rFonts w:ascii="QLDPrintSolid" w:hAnsi="QLDPrintSolid" w:cs="Arial"/>
          <w:sz w:val="48"/>
          <w:szCs w:val="48"/>
        </w:rPr>
        <w:t>bout the resurrection of Jesus -</w:t>
      </w:r>
      <w:r w:rsidR="00D25392" w:rsidRPr="009A4EDE">
        <w:rPr>
          <w:rFonts w:ascii="QLDPrintSolid" w:hAnsi="QLDPrintSolid" w:cs="Arial"/>
          <w:sz w:val="48"/>
          <w:szCs w:val="48"/>
        </w:rPr>
        <w:t xml:space="preserve"> Mark’s Gospel</w:t>
      </w:r>
      <w:r w:rsidR="00491FE9" w:rsidRPr="009A4EDE">
        <w:rPr>
          <w:rFonts w:ascii="QLDPrintSolid" w:hAnsi="QLDPrintSolid" w:cs="Arial"/>
          <w:sz w:val="48"/>
          <w:szCs w:val="48"/>
        </w:rPr>
        <w:t xml:space="preserve"> (Religion</w:t>
      </w:r>
      <w:r w:rsidR="009A4EDE" w:rsidRPr="009A4EDE">
        <w:rPr>
          <w:rFonts w:ascii="QLDPrintSolid" w:hAnsi="QLDPrintSolid" w:cs="Arial"/>
          <w:sz w:val="48"/>
          <w:szCs w:val="48"/>
        </w:rPr>
        <w:t xml:space="preserve"> Curriculum - </w:t>
      </w:r>
      <w:r w:rsidR="00AB76DA" w:rsidRPr="009A4EDE">
        <w:rPr>
          <w:rFonts w:ascii="QLDPrintSolid" w:hAnsi="QLDPrintSolid" w:cs="Arial"/>
          <w:sz w:val="48"/>
          <w:szCs w:val="48"/>
        </w:rPr>
        <w:t>Scared Texts STNT2</w:t>
      </w:r>
      <w:r w:rsidR="00491FE9" w:rsidRPr="009A4EDE">
        <w:rPr>
          <w:rFonts w:ascii="QLDPrintSolid" w:hAnsi="QLDPrintSolid" w:cs="Arial"/>
          <w:sz w:val="48"/>
          <w:szCs w:val="48"/>
        </w:rPr>
        <w:t xml:space="preserve"> and Beliefs BETR2)</w:t>
      </w:r>
    </w:p>
    <w:p w:rsidR="009A4EDE" w:rsidRDefault="009A4EDE" w:rsidP="00196232">
      <w:pPr>
        <w:spacing w:before="100" w:beforeAutospacing="1" w:after="100" w:afterAutospacing="1"/>
        <w:outlineLvl w:val="0"/>
        <w:rPr>
          <w:rFonts w:ascii="Arial" w:hAnsi="Arial" w:cs="Arial"/>
          <w:b/>
          <w:sz w:val="28"/>
          <w:szCs w:val="28"/>
          <w:u w:val="single"/>
        </w:rPr>
      </w:pPr>
    </w:p>
    <w:p w:rsidR="009A4EDE" w:rsidRDefault="009A4EDE" w:rsidP="00196232">
      <w:pPr>
        <w:spacing w:before="100" w:beforeAutospacing="1" w:after="100" w:afterAutospacing="1"/>
        <w:outlineLvl w:val="0"/>
        <w:rPr>
          <w:rFonts w:ascii="Arial" w:hAnsi="Arial" w:cs="Arial"/>
          <w:b/>
          <w:sz w:val="28"/>
          <w:szCs w:val="28"/>
          <w:u w:val="single"/>
        </w:rPr>
      </w:pPr>
    </w:p>
    <w:p w:rsidR="009A4EDE" w:rsidRDefault="009A4EDE" w:rsidP="00196232">
      <w:pPr>
        <w:spacing w:before="100" w:beforeAutospacing="1" w:after="100" w:afterAutospacing="1"/>
        <w:outlineLvl w:val="0"/>
        <w:rPr>
          <w:rFonts w:ascii="Arial" w:hAnsi="Arial" w:cs="Arial"/>
          <w:b/>
          <w:sz w:val="28"/>
          <w:szCs w:val="28"/>
          <w:u w:val="single"/>
        </w:rPr>
      </w:pPr>
    </w:p>
    <w:p w:rsidR="00196232" w:rsidRPr="00A63242" w:rsidRDefault="00B4717C" w:rsidP="00196232">
      <w:pPr>
        <w:spacing w:before="100" w:beforeAutospacing="1" w:after="100" w:afterAutospacing="1"/>
        <w:outlineLvl w:val="0"/>
        <w:rPr>
          <w:rFonts w:ascii="Arial" w:eastAsia="Times New Roman" w:hAnsi="Arial" w:cs="Arial"/>
          <w:b/>
          <w:bCs/>
          <w:kern w:val="36"/>
          <w:sz w:val="28"/>
          <w:szCs w:val="28"/>
          <w:u w:val="single"/>
          <w:lang w:eastAsia="en-AU"/>
        </w:rPr>
      </w:pPr>
      <w:r w:rsidRPr="00A63242">
        <w:rPr>
          <w:rFonts w:ascii="Arial" w:hAnsi="Arial" w:cs="Arial"/>
          <w:b/>
          <w:sz w:val="28"/>
          <w:szCs w:val="28"/>
          <w:u w:val="single"/>
        </w:rPr>
        <w:t xml:space="preserve">WORLD OF THE TEXT:  </w:t>
      </w:r>
      <w:r w:rsidR="00196232" w:rsidRPr="00A63242">
        <w:rPr>
          <w:rFonts w:ascii="Arial" w:eastAsia="Times New Roman" w:hAnsi="Arial" w:cs="Arial"/>
          <w:b/>
          <w:bCs/>
          <w:kern w:val="36"/>
          <w:sz w:val="28"/>
          <w:szCs w:val="28"/>
          <w:u w:val="single"/>
          <w:lang w:eastAsia="en-AU"/>
        </w:rPr>
        <w:t>Mark 16:1-8</w:t>
      </w:r>
      <w:r w:rsidR="00D25392" w:rsidRPr="00A63242">
        <w:rPr>
          <w:rFonts w:ascii="Arial" w:eastAsia="Times New Roman" w:hAnsi="Arial" w:cs="Arial"/>
          <w:b/>
          <w:bCs/>
          <w:kern w:val="36"/>
          <w:sz w:val="28"/>
          <w:szCs w:val="28"/>
          <w:u w:val="single"/>
          <w:lang w:eastAsia="en-AU"/>
        </w:rPr>
        <w:t xml:space="preserve"> </w:t>
      </w:r>
      <w:r w:rsidR="00196232" w:rsidRPr="00A63242">
        <w:rPr>
          <w:rFonts w:ascii="Arial" w:eastAsia="Times New Roman" w:hAnsi="Arial" w:cs="Arial"/>
          <w:b/>
          <w:bCs/>
          <w:kern w:val="36"/>
          <w:sz w:val="28"/>
          <w:szCs w:val="28"/>
          <w:u w:val="single"/>
          <w:lang w:eastAsia="en-AU"/>
        </w:rPr>
        <w:t>New Revised Standard Version Catholic Edition (NRSVCE)</w:t>
      </w:r>
    </w:p>
    <w:p w:rsidR="00196232" w:rsidRPr="00396516" w:rsidRDefault="00196232" w:rsidP="00196232">
      <w:pPr>
        <w:spacing w:before="100" w:beforeAutospacing="1" w:after="100" w:afterAutospacing="1"/>
        <w:outlineLvl w:val="2"/>
        <w:rPr>
          <w:rFonts w:ascii="Arial" w:eastAsia="Times New Roman" w:hAnsi="Arial" w:cs="Arial"/>
          <w:b/>
          <w:bCs/>
          <w:sz w:val="28"/>
          <w:szCs w:val="28"/>
          <w:lang w:eastAsia="en-AU"/>
        </w:rPr>
      </w:pPr>
      <w:r w:rsidRPr="00396516">
        <w:rPr>
          <w:rFonts w:ascii="Arial" w:eastAsia="Times New Roman" w:hAnsi="Arial" w:cs="Arial"/>
          <w:b/>
          <w:bCs/>
          <w:sz w:val="28"/>
          <w:szCs w:val="28"/>
          <w:lang w:eastAsia="en-AU"/>
        </w:rPr>
        <w:t>The Resurrection of Jesus</w:t>
      </w:r>
    </w:p>
    <w:p w:rsidR="00B4717C" w:rsidRPr="00635200" w:rsidRDefault="00196232" w:rsidP="00196232">
      <w:pPr>
        <w:pStyle w:val="ListParagraph"/>
        <w:ind w:left="0"/>
        <w:rPr>
          <w:rFonts w:ascii="Arial" w:eastAsia="Times New Roman" w:hAnsi="Arial" w:cs="Arial"/>
          <w:b/>
          <w:i/>
          <w:lang w:eastAsia="en-AU"/>
        </w:rPr>
      </w:pPr>
      <w:r w:rsidRPr="00635200">
        <w:rPr>
          <w:rFonts w:ascii="Arial" w:eastAsia="Times New Roman" w:hAnsi="Arial" w:cs="Arial"/>
          <w:b/>
          <w:lang w:eastAsia="en-AU"/>
        </w:rPr>
        <w:t xml:space="preserve">16 When the </w:t>
      </w:r>
      <w:r w:rsidR="0030694B" w:rsidRPr="00635200">
        <w:rPr>
          <w:rFonts w:ascii="Arial" w:eastAsia="Times New Roman" w:hAnsi="Arial" w:cs="Arial"/>
          <w:b/>
          <w:lang w:eastAsia="en-AU"/>
        </w:rPr>
        <w:t>Sabbath</w:t>
      </w:r>
      <w:r w:rsidRPr="00635200">
        <w:rPr>
          <w:rFonts w:ascii="Arial" w:eastAsia="Times New Roman" w:hAnsi="Arial" w:cs="Arial"/>
          <w:b/>
          <w:lang w:eastAsia="en-AU"/>
        </w:rPr>
        <w:t xml:space="preserve"> was over, Mary Magdalene, and Mary the mother of James, and Salome bought spices, so that they might go and anoint him. </w:t>
      </w:r>
      <w:r w:rsidRPr="00635200">
        <w:rPr>
          <w:rFonts w:ascii="Arial" w:eastAsia="Times New Roman" w:hAnsi="Arial" w:cs="Arial"/>
          <w:b/>
          <w:vertAlign w:val="superscript"/>
          <w:lang w:eastAsia="en-AU"/>
        </w:rPr>
        <w:t xml:space="preserve">2 </w:t>
      </w:r>
      <w:r w:rsidRPr="00635200">
        <w:rPr>
          <w:rFonts w:ascii="Arial" w:eastAsia="Times New Roman" w:hAnsi="Arial" w:cs="Arial"/>
          <w:b/>
          <w:lang w:eastAsia="en-AU"/>
        </w:rPr>
        <w:t xml:space="preserve">And very early on the first day of the week, when the sun had risen, they went to the tomb. </w:t>
      </w:r>
      <w:r w:rsidRPr="00635200">
        <w:rPr>
          <w:rFonts w:ascii="Arial" w:eastAsia="Times New Roman" w:hAnsi="Arial" w:cs="Arial"/>
          <w:b/>
          <w:vertAlign w:val="superscript"/>
          <w:lang w:eastAsia="en-AU"/>
        </w:rPr>
        <w:t xml:space="preserve">3 </w:t>
      </w:r>
      <w:r w:rsidRPr="00635200">
        <w:rPr>
          <w:rFonts w:ascii="Arial" w:eastAsia="Times New Roman" w:hAnsi="Arial" w:cs="Arial"/>
          <w:b/>
          <w:lang w:eastAsia="en-AU"/>
        </w:rPr>
        <w:t xml:space="preserve">They had been saying to one another, “Who will roll away the stone for us from the entrance to the tomb?” </w:t>
      </w:r>
      <w:r w:rsidRPr="00635200">
        <w:rPr>
          <w:rFonts w:ascii="Arial" w:eastAsia="Times New Roman" w:hAnsi="Arial" w:cs="Arial"/>
          <w:b/>
          <w:vertAlign w:val="superscript"/>
          <w:lang w:eastAsia="en-AU"/>
        </w:rPr>
        <w:t xml:space="preserve">4 </w:t>
      </w:r>
      <w:r w:rsidRPr="00635200">
        <w:rPr>
          <w:rFonts w:ascii="Arial" w:eastAsia="Times New Roman" w:hAnsi="Arial" w:cs="Arial"/>
          <w:b/>
          <w:lang w:eastAsia="en-AU"/>
        </w:rPr>
        <w:t xml:space="preserve">When they looked up, they saw that the stone, which was very large, had already been rolled back. </w:t>
      </w:r>
      <w:r w:rsidRPr="00635200">
        <w:rPr>
          <w:rFonts w:ascii="Arial" w:eastAsia="Times New Roman" w:hAnsi="Arial" w:cs="Arial"/>
          <w:b/>
          <w:vertAlign w:val="superscript"/>
          <w:lang w:eastAsia="en-AU"/>
        </w:rPr>
        <w:t xml:space="preserve">5 </w:t>
      </w:r>
      <w:r w:rsidRPr="00635200">
        <w:rPr>
          <w:rFonts w:ascii="Arial" w:eastAsia="Times New Roman" w:hAnsi="Arial" w:cs="Arial"/>
          <w:b/>
          <w:lang w:eastAsia="en-AU"/>
        </w:rPr>
        <w:t xml:space="preserve">As they entered the tomb, they saw a young man, dressed in a white robe, sitting on the right side; and they were alarmed. </w:t>
      </w:r>
      <w:r w:rsidRPr="00635200">
        <w:rPr>
          <w:rFonts w:ascii="Arial" w:eastAsia="Times New Roman" w:hAnsi="Arial" w:cs="Arial"/>
          <w:b/>
          <w:vertAlign w:val="superscript"/>
          <w:lang w:eastAsia="en-AU"/>
        </w:rPr>
        <w:t xml:space="preserve">6 </w:t>
      </w:r>
      <w:r w:rsidRPr="00635200">
        <w:rPr>
          <w:rFonts w:ascii="Arial" w:eastAsia="Times New Roman" w:hAnsi="Arial" w:cs="Arial"/>
          <w:b/>
          <w:lang w:eastAsia="en-AU"/>
        </w:rPr>
        <w:t xml:space="preserve">But he said to them, “Do not be alarmed; you are looking for Jesus of Nazareth, who was crucified. He has been raised; he is not here. Look, there is the place they laid him. </w:t>
      </w:r>
      <w:r w:rsidRPr="00635200">
        <w:rPr>
          <w:rFonts w:ascii="Arial" w:eastAsia="Times New Roman" w:hAnsi="Arial" w:cs="Arial"/>
          <w:b/>
          <w:vertAlign w:val="superscript"/>
          <w:lang w:eastAsia="en-AU"/>
        </w:rPr>
        <w:t xml:space="preserve">7 </w:t>
      </w:r>
      <w:r w:rsidRPr="00635200">
        <w:rPr>
          <w:rFonts w:ascii="Arial" w:eastAsia="Times New Roman" w:hAnsi="Arial" w:cs="Arial"/>
          <w:b/>
          <w:lang w:eastAsia="en-AU"/>
        </w:rPr>
        <w:t xml:space="preserve">But go, tell his disciples and Peter that he is going ahead of you to Galilee; there you will see him, just as he told you.” </w:t>
      </w:r>
      <w:r w:rsidRPr="00635200">
        <w:rPr>
          <w:rFonts w:ascii="Arial" w:eastAsia="Times New Roman" w:hAnsi="Arial" w:cs="Arial"/>
          <w:b/>
          <w:vertAlign w:val="superscript"/>
          <w:lang w:eastAsia="en-AU"/>
        </w:rPr>
        <w:t xml:space="preserve">8 </w:t>
      </w:r>
      <w:r w:rsidRPr="00635200">
        <w:rPr>
          <w:rFonts w:ascii="Arial" w:eastAsia="Times New Roman" w:hAnsi="Arial" w:cs="Arial"/>
          <w:b/>
          <w:lang w:eastAsia="en-AU"/>
        </w:rPr>
        <w:t>So they went out and fled from the tomb, for terror</w:t>
      </w:r>
      <w:r w:rsidR="00D25392" w:rsidRPr="00635200">
        <w:rPr>
          <w:rFonts w:ascii="Arial" w:eastAsia="Times New Roman" w:hAnsi="Arial" w:cs="Arial"/>
          <w:b/>
          <w:lang w:eastAsia="en-AU"/>
        </w:rPr>
        <w:t xml:space="preserve"> and amazement had seized them; and they said nothing to anyone, for they were afraid.</w:t>
      </w:r>
    </w:p>
    <w:p w:rsidR="00846712" w:rsidRPr="00846712" w:rsidRDefault="00846712" w:rsidP="00846712">
      <w:pPr>
        <w:rPr>
          <w:rFonts w:ascii="Arial" w:hAnsi="Arial" w:cs="Arial"/>
          <w:i/>
          <w:sz w:val="24"/>
          <w:szCs w:val="24"/>
        </w:rPr>
      </w:pPr>
      <w:r w:rsidRPr="00846712">
        <w:rPr>
          <w:rFonts w:ascii="Arial" w:hAnsi="Arial" w:cs="Arial"/>
          <w:i/>
          <w:sz w:val="24"/>
          <w:szCs w:val="24"/>
        </w:rPr>
        <w:t xml:space="preserve">A study of the text itself – what happens in this story?  Who is in the story?  Where does the story take place?  When does the story take place?  Why might the author have written this story – what did the author want people in his community to understand about Jesus?  Complete any activities that you could complete with a good literature book, that immerse students in the actual story itself.  The aim is to do this well enough so that students can retell the story themselves using Biblical ‘puppet’ characters.  </w:t>
      </w:r>
    </w:p>
    <w:p w:rsidR="006F2962" w:rsidRPr="00DB13BE" w:rsidRDefault="006F2962" w:rsidP="006F2962">
      <w:pPr>
        <w:pStyle w:val="ListParagraph"/>
        <w:numPr>
          <w:ilvl w:val="0"/>
          <w:numId w:val="18"/>
        </w:numPr>
        <w:rPr>
          <w:rFonts w:ascii="Arial" w:hAnsi="Arial" w:cs="Arial"/>
          <w:sz w:val="24"/>
          <w:szCs w:val="24"/>
        </w:rPr>
      </w:pPr>
      <w:r w:rsidRPr="00DB13BE">
        <w:rPr>
          <w:rFonts w:ascii="Arial" w:hAnsi="Arial" w:cs="Arial"/>
          <w:sz w:val="24"/>
          <w:szCs w:val="24"/>
        </w:rPr>
        <w:t>Introduce students to the Passion Narratives from Palm Sunday through to the Resurrection – Explicit teaching of the Resurrection according the Gospel of Mark.</w:t>
      </w:r>
    </w:p>
    <w:p w:rsidR="00DF276E" w:rsidRPr="00DB13BE" w:rsidRDefault="006F2962" w:rsidP="006F2962">
      <w:pPr>
        <w:pStyle w:val="ListParagraph"/>
        <w:numPr>
          <w:ilvl w:val="0"/>
          <w:numId w:val="18"/>
        </w:numPr>
        <w:rPr>
          <w:rFonts w:ascii="Arial" w:hAnsi="Arial" w:cs="Arial"/>
          <w:sz w:val="24"/>
          <w:szCs w:val="24"/>
        </w:rPr>
      </w:pPr>
      <w:r w:rsidRPr="00DB13BE">
        <w:rPr>
          <w:rFonts w:ascii="Arial" w:hAnsi="Arial" w:cs="Arial"/>
          <w:sz w:val="24"/>
          <w:szCs w:val="24"/>
        </w:rPr>
        <w:t>Role play using costumes</w:t>
      </w:r>
    </w:p>
    <w:p w:rsidR="006F2962" w:rsidRPr="00DB13BE" w:rsidRDefault="006F2962" w:rsidP="006F2962">
      <w:pPr>
        <w:pStyle w:val="ListParagraph"/>
        <w:numPr>
          <w:ilvl w:val="0"/>
          <w:numId w:val="18"/>
        </w:numPr>
        <w:rPr>
          <w:rFonts w:ascii="Arial" w:hAnsi="Arial" w:cs="Arial"/>
          <w:sz w:val="24"/>
          <w:szCs w:val="24"/>
        </w:rPr>
      </w:pPr>
      <w:r w:rsidRPr="00DB13BE">
        <w:rPr>
          <w:rFonts w:ascii="Arial" w:hAnsi="Arial" w:cs="Arial"/>
          <w:sz w:val="24"/>
          <w:szCs w:val="24"/>
        </w:rPr>
        <w:t>Easter story cube using homemade figures</w:t>
      </w:r>
    </w:p>
    <w:p w:rsidR="006F2962" w:rsidRPr="00DB13BE" w:rsidRDefault="006F2962" w:rsidP="006F2962">
      <w:pPr>
        <w:pStyle w:val="ListParagraph"/>
        <w:numPr>
          <w:ilvl w:val="0"/>
          <w:numId w:val="18"/>
        </w:numPr>
        <w:rPr>
          <w:rFonts w:ascii="Arial" w:hAnsi="Arial" w:cs="Arial"/>
          <w:sz w:val="24"/>
          <w:szCs w:val="24"/>
        </w:rPr>
      </w:pPr>
      <w:r w:rsidRPr="00DB13BE">
        <w:rPr>
          <w:rFonts w:ascii="Arial" w:hAnsi="Arial" w:cs="Arial"/>
          <w:sz w:val="24"/>
          <w:szCs w:val="24"/>
        </w:rPr>
        <w:t>Word and picture wall to share feelings and thoughts about the events</w:t>
      </w:r>
    </w:p>
    <w:p w:rsidR="006F2962" w:rsidRPr="00DB13BE" w:rsidRDefault="006F2962" w:rsidP="006F2962">
      <w:pPr>
        <w:pStyle w:val="ListParagraph"/>
        <w:numPr>
          <w:ilvl w:val="0"/>
          <w:numId w:val="18"/>
        </w:numPr>
        <w:rPr>
          <w:rFonts w:ascii="Arial" w:hAnsi="Arial" w:cs="Arial"/>
          <w:sz w:val="24"/>
          <w:szCs w:val="24"/>
        </w:rPr>
      </w:pPr>
      <w:r w:rsidRPr="00DB13BE">
        <w:rPr>
          <w:rFonts w:ascii="Arial" w:hAnsi="Arial" w:cs="Arial"/>
          <w:sz w:val="24"/>
          <w:szCs w:val="24"/>
        </w:rPr>
        <w:t>Easter Calendar with pavlova eggs</w:t>
      </w:r>
    </w:p>
    <w:p w:rsidR="006F2962" w:rsidRPr="00DB13BE" w:rsidRDefault="006F2962" w:rsidP="006F2962">
      <w:pPr>
        <w:pStyle w:val="ListParagraph"/>
        <w:numPr>
          <w:ilvl w:val="0"/>
          <w:numId w:val="18"/>
        </w:numPr>
        <w:rPr>
          <w:rFonts w:ascii="Arial" w:hAnsi="Arial" w:cs="Arial"/>
          <w:sz w:val="24"/>
          <w:szCs w:val="24"/>
        </w:rPr>
      </w:pPr>
      <w:r w:rsidRPr="00DB13BE">
        <w:rPr>
          <w:rFonts w:ascii="Arial" w:hAnsi="Arial" w:cs="Arial"/>
          <w:sz w:val="24"/>
          <w:szCs w:val="24"/>
        </w:rPr>
        <w:t xml:space="preserve">Retell  using the Easter garden </w:t>
      </w:r>
    </w:p>
    <w:p w:rsidR="006F2962" w:rsidRPr="00DB13BE" w:rsidRDefault="006F2962" w:rsidP="006F2962">
      <w:pPr>
        <w:pStyle w:val="ListParagraph"/>
        <w:numPr>
          <w:ilvl w:val="0"/>
          <w:numId w:val="18"/>
        </w:numPr>
        <w:rPr>
          <w:rFonts w:ascii="Arial" w:hAnsi="Arial" w:cs="Arial"/>
          <w:sz w:val="24"/>
          <w:szCs w:val="24"/>
        </w:rPr>
      </w:pPr>
      <w:r w:rsidRPr="00DB13BE">
        <w:rPr>
          <w:rFonts w:ascii="Arial" w:hAnsi="Arial" w:cs="Arial"/>
          <w:sz w:val="24"/>
          <w:szCs w:val="24"/>
        </w:rPr>
        <w:t>Big books about Easter</w:t>
      </w:r>
    </w:p>
    <w:p w:rsidR="006F2962" w:rsidRPr="00DB13BE" w:rsidRDefault="006F2962" w:rsidP="006F2962">
      <w:pPr>
        <w:pStyle w:val="ListParagraph"/>
        <w:numPr>
          <w:ilvl w:val="0"/>
          <w:numId w:val="18"/>
        </w:numPr>
        <w:rPr>
          <w:rFonts w:ascii="Arial" w:hAnsi="Arial" w:cs="Arial"/>
          <w:sz w:val="24"/>
          <w:szCs w:val="24"/>
        </w:rPr>
      </w:pPr>
      <w:r w:rsidRPr="00DB13BE">
        <w:rPr>
          <w:rFonts w:ascii="Arial" w:hAnsi="Arial" w:cs="Arial"/>
          <w:sz w:val="24"/>
          <w:szCs w:val="24"/>
        </w:rPr>
        <w:t>Sequencing pictures of the resurrection</w:t>
      </w:r>
      <w:r w:rsidR="00F5688A" w:rsidRPr="00DB13BE">
        <w:rPr>
          <w:rFonts w:ascii="Arial" w:hAnsi="Arial" w:cs="Arial"/>
          <w:sz w:val="24"/>
          <w:szCs w:val="24"/>
        </w:rPr>
        <w:t xml:space="preserve"> </w:t>
      </w:r>
    </w:p>
    <w:p w:rsidR="004E31A9" w:rsidRPr="00DB13BE" w:rsidRDefault="004E31A9" w:rsidP="006F2962">
      <w:pPr>
        <w:pStyle w:val="ListParagraph"/>
        <w:numPr>
          <w:ilvl w:val="0"/>
          <w:numId w:val="18"/>
        </w:numPr>
        <w:rPr>
          <w:rFonts w:ascii="Arial" w:hAnsi="Arial" w:cs="Arial"/>
          <w:sz w:val="24"/>
          <w:szCs w:val="24"/>
        </w:rPr>
      </w:pPr>
      <w:r w:rsidRPr="00DB13BE">
        <w:rPr>
          <w:rFonts w:ascii="Arial" w:hAnsi="Arial" w:cs="Arial"/>
          <w:sz w:val="24"/>
          <w:szCs w:val="24"/>
        </w:rPr>
        <w:t>Create an e</w:t>
      </w:r>
      <w:r w:rsidR="009B0C6D" w:rsidRPr="00DB13BE">
        <w:rPr>
          <w:rFonts w:ascii="Arial" w:hAnsi="Arial" w:cs="Arial"/>
          <w:sz w:val="24"/>
          <w:szCs w:val="24"/>
        </w:rPr>
        <w:t>xploding c</w:t>
      </w:r>
      <w:r w:rsidRPr="00DB13BE">
        <w:rPr>
          <w:rFonts w:ascii="Arial" w:hAnsi="Arial" w:cs="Arial"/>
          <w:sz w:val="24"/>
          <w:szCs w:val="24"/>
        </w:rPr>
        <w:t>ross</w:t>
      </w:r>
      <w:r w:rsidR="00635200" w:rsidRPr="00DB13BE">
        <w:rPr>
          <w:rFonts w:ascii="Arial" w:hAnsi="Arial" w:cs="Arial"/>
          <w:sz w:val="24"/>
          <w:szCs w:val="24"/>
        </w:rPr>
        <w:t xml:space="preserve"> - </w:t>
      </w:r>
      <w:r w:rsidR="00DB13BE" w:rsidRPr="00DB13BE">
        <w:rPr>
          <w:rFonts w:ascii="Arial" w:hAnsi="Arial" w:cs="Arial"/>
          <w:sz w:val="24"/>
          <w:szCs w:val="24"/>
        </w:rPr>
        <w:t>The students</w:t>
      </w:r>
      <w:r w:rsidR="00DB13BE">
        <w:rPr>
          <w:rFonts w:ascii="Arial" w:hAnsi="Arial" w:cs="Arial"/>
          <w:sz w:val="24"/>
          <w:szCs w:val="24"/>
        </w:rPr>
        <w:t xml:space="preserve"> paint a</w:t>
      </w:r>
      <w:r w:rsidR="00DB13BE" w:rsidRPr="00DB13BE">
        <w:rPr>
          <w:rFonts w:ascii="Arial" w:hAnsi="Arial" w:cs="Arial"/>
          <w:sz w:val="24"/>
          <w:szCs w:val="24"/>
        </w:rPr>
        <w:t xml:space="preserve"> shoe box brown and illustrate a part of the Easter story of their own choice on paper and this is pasted inside the shoe box. Then attach all of the boxes together to make a class 3D cross.</w:t>
      </w:r>
    </w:p>
    <w:p w:rsidR="006231B4" w:rsidRPr="00635200" w:rsidRDefault="006231B4" w:rsidP="00C6542D">
      <w:pPr>
        <w:pStyle w:val="ListParagraph"/>
        <w:spacing w:after="0" w:line="240" w:lineRule="auto"/>
        <w:ind w:left="0"/>
        <w:rPr>
          <w:rFonts w:ascii="Arial" w:hAnsi="Arial" w:cs="Arial"/>
          <w:b/>
          <w:sz w:val="24"/>
          <w:szCs w:val="24"/>
        </w:rPr>
      </w:pPr>
    </w:p>
    <w:p w:rsidR="009A4EDE" w:rsidRDefault="009A4EDE" w:rsidP="0013339B">
      <w:pPr>
        <w:rPr>
          <w:rFonts w:ascii="Arial" w:hAnsi="Arial" w:cs="Arial"/>
          <w:b/>
          <w:sz w:val="28"/>
          <w:szCs w:val="28"/>
          <w:u w:val="single"/>
        </w:rPr>
      </w:pPr>
    </w:p>
    <w:p w:rsidR="009A4EDE" w:rsidRDefault="009A4EDE" w:rsidP="0013339B">
      <w:pPr>
        <w:rPr>
          <w:rFonts w:ascii="Arial" w:hAnsi="Arial" w:cs="Arial"/>
          <w:b/>
          <w:sz w:val="28"/>
          <w:szCs w:val="28"/>
          <w:u w:val="single"/>
        </w:rPr>
      </w:pPr>
    </w:p>
    <w:p w:rsidR="009A4EDE" w:rsidRDefault="009A4EDE" w:rsidP="0013339B">
      <w:pPr>
        <w:rPr>
          <w:rFonts w:ascii="Arial" w:hAnsi="Arial" w:cs="Arial"/>
          <w:b/>
          <w:sz w:val="28"/>
          <w:szCs w:val="28"/>
          <w:u w:val="single"/>
        </w:rPr>
      </w:pPr>
    </w:p>
    <w:p w:rsidR="0013339B" w:rsidRDefault="0013339B" w:rsidP="0013339B">
      <w:pPr>
        <w:rPr>
          <w:rFonts w:ascii="Arial" w:eastAsia="Times New Roman" w:hAnsi="Arial" w:cs="Arial"/>
          <w:b/>
          <w:bCs/>
          <w:kern w:val="36"/>
          <w:sz w:val="28"/>
          <w:szCs w:val="28"/>
          <w:u w:val="single"/>
          <w:lang w:eastAsia="en-AU"/>
        </w:rPr>
      </w:pPr>
      <w:r w:rsidRPr="00CA78CD">
        <w:rPr>
          <w:rFonts w:ascii="Arial" w:hAnsi="Arial" w:cs="Arial"/>
          <w:b/>
          <w:sz w:val="28"/>
          <w:szCs w:val="28"/>
          <w:u w:val="single"/>
        </w:rPr>
        <w:t xml:space="preserve">WORLD BEHIND THE TEXT: </w:t>
      </w:r>
    </w:p>
    <w:p w:rsidR="0013339B" w:rsidRDefault="0013339B" w:rsidP="0013339B">
      <w:pPr>
        <w:rPr>
          <w:rFonts w:ascii="Arial" w:hAnsi="Arial" w:cs="Arial"/>
          <w:i/>
          <w:sz w:val="24"/>
          <w:szCs w:val="24"/>
        </w:rPr>
      </w:pPr>
      <w:r w:rsidRPr="00A63242">
        <w:rPr>
          <w:rFonts w:ascii="Arial" w:hAnsi="Arial" w:cs="Arial"/>
          <w:i/>
          <w:sz w:val="28"/>
          <w:szCs w:val="28"/>
        </w:rPr>
        <w:t xml:space="preserve">Go through the text and find all the words, concepts, places, people that won’t make any sense to prep children today – but they would have probably made perfect sense if students had lived in the time when the text was written.  This process identifies what needs to be taught for ‘The World </w:t>
      </w:r>
      <w:proofErr w:type="gramStart"/>
      <w:r w:rsidRPr="00A63242">
        <w:rPr>
          <w:rFonts w:ascii="Arial" w:hAnsi="Arial" w:cs="Arial"/>
          <w:i/>
          <w:sz w:val="28"/>
          <w:szCs w:val="28"/>
        </w:rPr>
        <w:t>Behind</w:t>
      </w:r>
      <w:proofErr w:type="gramEnd"/>
      <w:r w:rsidRPr="00A63242">
        <w:rPr>
          <w:rFonts w:ascii="Arial" w:hAnsi="Arial" w:cs="Arial"/>
          <w:i/>
          <w:sz w:val="28"/>
          <w:szCs w:val="28"/>
        </w:rPr>
        <w:t xml:space="preserve"> the Text’</w:t>
      </w:r>
      <w:r w:rsidRPr="00B367DD">
        <w:rPr>
          <w:rFonts w:ascii="Arial" w:hAnsi="Arial" w:cs="Arial"/>
          <w:i/>
          <w:sz w:val="24"/>
          <w:szCs w:val="24"/>
        </w:rPr>
        <w:t>.</w:t>
      </w:r>
    </w:p>
    <w:p w:rsidR="00A63242" w:rsidRPr="00A63242" w:rsidRDefault="00A63242" w:rsidP="0013339B">
      <w:pPr>
        <w:rPr>
          <w:rFonts w:ascii="Arial" w:hAnsi="Arial" w:cs="Arial"/>
          <w:sz w:val="28"/>
          <w:szCs w:val="28"/>
        </w:rPr>
      </w:pPr>
      <w:r w:rsidRPr="00A63242">
        <w:rPr>
          <w:rFonts w:ascii="Arial" w:hAnsi="Arial" w:cs="Arial"/>
          <w:sz w:val="28"/>
          <w:szCs w:val="28"/>
        </w:rPr>
        <w:t>Some ideas:</w:t>
      </w:r>
    </w:p>
    <w:p w:rsidR="0013339B" w:rsidRPr="00D8360E" w:rsidRDefault="0013339B" w:rsidP="0013339B">
      <w:pPr>
        <w:pStyle w:val="ListParagraph"/>
        <w:numPr>
          <w:ilvl w:val="0"/>
          <w:numId w:val="14"/>
        </w:numPr>
        <w:rPr>
          <w:rFonts w:ascii="Arial" w:hAnsi="Arial" w:cs="Arial"/>
          <w:b/>
          <w:sz w:val="28"/>
          <w:szCs w:val="28"/>
        </w:rPr>
      </w:pPr>
      <w:r w:rsidRPr="00D8360E">
        <w:rPr>
          <w:rFonts w:ascii="Arial" w:hAnsi="Arial" w:cs="Arial"/>
          <w:sz w:val="28"/>
          <w:szCs w:val="28"/>
        </w:rPr>
        <w:t>Jewish Sabbath</w:t>
      </w:r>
    </w:p>
    <w:p w:rsidR="0013339B" w:rsidRDefault="0013339B" w:rsidP="0013339B">
      <w:pPr>
        <w:pStyle w:val="ListParagraph"/>
        <w:rPr>
          <w:rFonts w:ascii="Arial" w:hAnsi="Arial" w:cs="Arial"/>
          <w:sz w:val="28"/>
          <w:szCs w:val="28"/>
        </w:rPr>
      </w:pPr>
      <w:r w:rsidRPr="00D8360E">
        <w:rPr>
          <w:rFonts w:ascii="Arial" w:hAnsi="Arial" w:cs="Arial"/>
          <w:sz w:val="28"/>
          <w:szCs w:val="28"/>
        </w:rPr>
        <w:t xml:space="preserve">– </w:t>
      </w:r>
      <w:r>
        <w:rPr>
          <w:rFonts w:ascii="Arial" w:hAnsi="Arial" w:cs="Arial"/>
          <w:sz w:val="28"/>
          <w:szCs w:val="28"/>
        </w:rPr>
        <w:t>Goes</w:t>
      </w:r>
      <w:r w:rsidRPr="00D8360E">
        <w:rPr>
          <w:rFonts w:ascii="Arial" w:hAnsi="Arial" w:cs="Arial"/>
          <w:sz w:val="28"/>
          <w:szCs w:val="28"/>
        </w:rPr>
        <w:t xml:space="preserve"> </w:t>
      </w:r>
      <w:r>
        <w:rPr>
          <w:rFonts w:ascii="Arial" w:hAnsi="Arial" w:cs="Arial"/>
          <w:sz w:val="28"/>
          <w:szCs w:val="28"/>
        </w:rPr>
        <w:t xml:space="preserve">back to the story of Creation in </w:t>
      </w:r>
      <w:r w:rsidRPr="00D8360E">
        <w:rPr>
          <w:rFonts w:ascii="Arial" w:hAnsi="Arial" w:cs="Arial"/>
          <w:sz w:val="28"/>
          <w:szCs w:val="28"/>
        </w:rPr>
        <w:t>Ge</w:t>
      </w:r>
      <w:r>
        <w:rPr>
          <w:rFonts w:ascii="Arial" w:hAnsi="Arial" w:cs="Arial"/>
          <w:sz w:val="28"/>
          <w:szCs w:val="28"/>
        </w:rPr>
        <w:t>n</w:t>
      </w:r>
      <w:r w:rsidRPr="00D8360E">
        <w:rPr>
          <w:rFonts w:ascii="Arial" w:hAnsi="Arial" w:cs="Arial"/>
          <w:sz w:val="28"/>
          <w:szCs w:val="28"/>
        </w:rPr>
        <w:t xml:space="preserve">esis 1 – Six days of creation and Shabbat </w:t>
      </w:r>
    </w:p>
    <w:p w:rsidR="0013339B" w:rsidRDefault="0013339B" w:rsidP="0013339B">
      <w:pPr>
        <w:pStyle w:val="ListParagraph"/>
        <w:rPr>
          <w:rFonts w:ascii="Arial" w:hAnsi="Arial" w:cs="Arial"/>
          <w:sz w:val="28"/>
          <w:szCs w:val="28"/>
        </w:rPr>
      </w:pPr>
      <w:r w:rsidRPr="00D8360E">
        <w:rPr>
          <w:rFonts w:ascii="Arial" w:hAnsi="Arial" w:cs="Arial"/>
          <w:sz w:val="28"/>
          <w:szCs w:val="28"/>
        </w:rPr>
        <w:t xml:space="preserve">– </w:t>
      </w:r>
      <w:r>
        <w:rPr>
          <w:rFonts w:ascii="Arial" w:hAnsi="Arial" w:cs="Arial"/>
          <w:sz w:val="28"/>
          <w:szCs w:val="28"/>
        </w:rPr>
        <w:t>Jewish</w:t>
      </w:r>
      <w:r w:rsidRPr="00D8360E">
        <w:rPr>
          <w:rFonts w:ascii="Arial" w:hAnsi="Arial" w:cs="Arial"/>
          <w:sz w:val="28"/>
          <w:szCs w:val="28"/>
        </w:rPr>
        <w:t xml:space="preserve"> word</w:t>
      </w:r>
      <w:r w:rsidR="000B51E9">
        <w:rPr>
          <w:rFonts w:ascii="Arial" w:hAnsi="Arial" w:cs="Arial"/>
          <w:sz w:val="28"/>
          <w:szCs w:val="28"/>
        </w:rPr>
        <w:t xml:space="preserve"> for Sabbath day of rest which is </w:t>
      </w:r>
      <w:r w:rsidRPr="00D8360E">
        <w:rPr>
          <w:rFonts w:ascii="Arial" w:hAnsi="Arial" w:cs="Arial"/>
          <w:sz w:val="28"/>
          <w:szCs w:val="28"/>
        </w:rPr>
        <w:t>Friday sunset to Saturday sunset</w:t>
      </w:r>
      <w:r>
        <w:rPr>
          <w:rFonts w:ascii="Arial" w:hAnsi="Arial" w:cs="Arial"/>
          <w:sz w:val="28"/>
          <w:szCs w:val="28"/>
        </w:rPr>
        <w:t xml:space="preserve">.  </w:t>
      </w:r>
    </w:p>
    <w:p w:rsidR="0013339B" w:rsidRPr="00A63242" w:rsidRDefault="0013339B" w:rsidP="0013339B">
      <w:pPr>
        <w:pStyle w:val="ListParagraph"/>
        <w:numPr>
          <w:ilvl w:val="0"/>
          <w:numId w:val="16"/>
        </w:numPr>
        <w:rPr>
          <w:rFonts w:ascii="Arial" w:hAnsi="Arial" w:cs="Arial"/>
          <w:b/>
          <w:sz w:val="28"/>
          <w:szCs w:val="28"/>
        </w:rPr>
      </w:pPr>
      <w:r w:rsidRPr="00D8360E">
        <w:rPr>
          <w:rFonts w:ascii="Arial" w:hAnsi="Arial" w:cs="Arial"/>
          <w:sz w:val="28"/>
          <w:szCs w:val="28"/>
        </w:rPr>
        <w:t>The Christian tradition - day of rest is Sunday.</w:t>
      </w:r>
    </w:p>
    <w:p w:rsidR="00A63242" w:rsidRPr="00D8360E" w:rsidRDefault="00A63242" w:rsidP="00A63242">
      <w:pPr>
        <w:pStyle w:val="ListParagraph"/>
        <w:ind w:left="1080"/>
        <w:rPr>
          <w:rFonts w:ascii="Arial" w:hAnsi="Arial" w:cs="Arial"/>
          <w:b/>
          <w:sz w:val="28"/>
          <w:szCs w:val="28"/>
        </w:rPr>
      </w:pPr>
    </w:p>
    <w:p w:rsidR="0013339B" w:rsidRDefault="0013339B" w:rsidP="0013339B">
      <w:pPr>
        <w:pStyle w:val="ListParagraph"/>
        <w:numPr>
          <w:ilvl w:val="0"/>
          <w:numId w:val="14"/>
        </w:numPr>
        <w:rPr>
          <w:rFonts w:ascii="Arial" w:hAnsi="Arial" w:cs="Arial"/>
          <w:sz w:val="28"/>
          <w:szCs w:val="28"/>
        </w:rPr>
      </w:pPr>
      <w:r w:rsidRPr="00D8360E">
        <w:rPr>
          <w:rFonts w:ascii="Arial" w:hAnsi="Arial" w:cs="Arial"/>
          <w:sz w:val="28"/>
          <w:szCs w:val="28"/>
        </w:rPr>
        <w:t xml:space="preserve">Mary Magdalene, Mary mother of James, </w:t>
      </w:r>
      <w:r w:rsidR="000B51E9">
        <w:rPr>
          <w:rFonts w:ascii="Arial" w:hAnsi="Arial" w:cs="Arial"/>
          <w:sz w:val="28"/>
          <w:szCs w:val="28"/>
        </w:rPr>
        <w:t xml:space="preserve">and </w:t>
      </w:r>
      <w:r w:rsidRPr="00D8360E">
        <w:rPr>
          <w:rFonts w:ascii="Arial" w:hAnsi="Arial" w:cs="Arial"/>
          <w:sz w:val="28"/>
          <w:szCs w:val="28"/>
        </w:rPr>
        <w:t>Salome are followers of Jesus and are in other stories of Jesus</w:t>
      </w:r>
      <w:r w:rsidR="000B51E9">
        <w:rPr>
          <w:rFonts w:ascii="Arial" w:hAnsi="Arial" w:cs="Arial"/>
          <w:sz w:val="28"/>
          <w:szCs w:val="28"/>
        </w:rPr>
        <w:t>. The women were early followers of Jesus</w:t>
      </w:r>
      <w:r w:rsidRPr="00D8360E">
        <w:rPr>
          <w:rFonts w:ascii="Arial" w:hAnsi="Arial" w:cs="Arial"/>
          <w:sz w:val="28"/>
          <w:szCs w:val="28"/>
        </w:rPr>
        <w:t>.</w:t>
      </w:r>
      <w:r>
        <w:rPr>
          <w:rFonts w:ascii="Arial" w:hAnsi="Arial" w:cs="Arial"/>
          <w:sz w:val="28"/>
          <w:szCs w:val="28"/>
        </w:rPr>
        <w:t xml:space="preserve">  It is an unusual story because the women </w:t>
      </w:r>
      <w:r w:rsidR="000B51E9">
        <w:rPr>
          <w:rFonts w:ascii="Arial" w:hAnsi="Arial" w:cs="Arial"/>
          <w:sz w:val="28"/>
          <w:szCs w:val="28"/>
        </w:rPr>
        <w:t xml:space="preserve">are the main focus in the story. In the world of the time women held a lower place than men, for example they were not allowed to be witnesses in legal actions. </w:t>
      </w:r>
    </w:p>
    <w:p w:rsidR="00A63242" w:rsidRDefault="00A63242" w:rsidP="00A63242">
      <w:pPr>
        <w:pStyle w:val="ListParagraph"/>
        <w:rPr>
          <w:rFonts w:ascii="Arial" w:hAnsi="Arial" w:cs="Arial"/>
          <w:sz w:val="28"/>
          <w:szCs w:val="28"/>
        </w:rPr>
      </w:pPr>
    </w:p>
    <w:p w:rsidR="0013339B" w:rsidRDefault="0013339B" w:rsidP="0013339B">
      <w:pPr>
        <w:pStyle w:val="ListParagraph"/>
        <w:numPr>
          <w:ilvl w:val="0"/>
          <w:numId w:val="14"/>
        </w:numPr>
        <w:rPr>
          <w:rFonts w:ascii="Arial" w:hAnsi="Arial" w:cs="Arial"/>
          <w:sz w:val="28"/>
          <w:szCs w:val="28"/>
        </w:rPr>
      </w:pPr>
      <w:r>
        <w:rPr>
          <w:rFonts w:ascii="Arial" w:hAnsi="Arial" w:cs="Arial"/>
          <w:sz w:val="28"/>
          <w:szCs w:val="28"/>
        </w:rPr>
        <w:t xml:space="preserve"> Anointing with spices – how Jewish people prepare</w:t>
      </w:r>
      <w:r w:rsidR="000B51E9">
        <w:rPr>
          <w:rFonts w:ascii="Arial" w:hAnsi="Arial" w:cs="Arial"/>
          <w:sz w:val="28"/>
          <w:szCs w:val="28"/>
        </w:rPr>
        <w:t>d</w:t>
      </w:r>
      <w:r>
        <w:rPr>
          <w:rFonts w:ascii="Arial" w:hAnsi="Arial" w:cs="Arial"/>
          <w:sz w:val="28"/>
          <w:szCs w:val="28"/>
        </w:rPr>
        <w:t xml:space="preserve"> for burial.  </w:t>
      </w:r>
    </w:p>
    <w:p w:rsidR="00A63242" w:rsidRPr="00A63242" w:rsidRDefault="00A63242" w:rsidP="00A63242">
      <w:pPr>
        <w:pStyle w:val="ListParagraph"/>
        <w:rPr>
          <w:rFonts w:ascii="Arial" w:hAnsi="Arial" w:cs="Arial"/>
          <w:sz w:val="28"/>
          <w:szCs w:val="28"/>
        </w:rPr>
      </w:pPr>
    </w:p>
    <w:p w:rsidR="0013339B" w:rsidRDefault="0013339B" w:rsidP="0013339B">
      <w:pPr>
        <w:pStyle w:val="ListParagraph"/>
        <w:numPr>
          <w:ilvl w:val="0"/>
          <w:numId w:val="14"/>
        </w:numPr>
        <w:rPr>
          <w:rFonts w:ascii="Arial" w:hAnsi="Arial" w:cs="Arial"/>
          <w:sz w:val="28"/>
          <w:szCs w:val="28"/>
        </w:rPr>
      </w:pPr>
      <w:r>
        <w:rPr>
          <w:rFonts w:ascii="Arial" w:hAnsi="Arial" w:cs="Arial"/>
          <w:sz w:val="28"/>
          <w:szCs w:val="28"/>
        </w:rPr>
        <w:t xml:space="preserve">Tomb – </w:t>
      </w:r>
      <w:r w:rsidR="000B51E9">
        <w:rPr>
          <w:rFonts w:ascii="Arial" w:hAnsi="Arial" w:cs="Arial"/>
          <w:sz w:val="28"/>
          <w:szCs w:val="28"/>
        </w:rPr>
        <w:t>The burial place of wealthier</w:t>
      </w:r>
      <w:r>
        <w:rPr>
          <w:rFonts w:ascii="Arial" w:hAnsi="Arial" w:cs="Arial"/>
          <w:sz w:val="28"/>
          <w:szCs w:val="28"/>
        </w:rPr>
        <w:t xml:space="preserve"> Jewish people </w:t>
      </w:r>
      <w:r w:rsidR="000B51E9">
        <w:rPr>
          <w:rFonts w:ascii="Arial" w:hAnsi="Arial" w:cs="Arial"/>
          <w:sz w:val="28"/>
          <w:szCs w:val="28"/>
        </w:rPr>
        <w:t>was often in a stone tomb i</w:t>
      </w:r>
      <w:r>
        <w:rPr>
          <w:rFonts w:ascii="Arial" w:hAnsi="Arial" w:cs="Arial"/>
          <w:sz w:val="28"/>
          <w:szCs w:val="28"/>
        </w:rPr>
        <w:t>n a garden.</w:t>
      </w:r>
    </w:p>
    <w:p w:rsidR="00D83F6E" w:rsidRPr="00D83F6E" w:rsidRDefault="00D83F6E" w:rsidP="00D83F6E">
      <w:pPr>
        <w:pStyle w:val="ListParagraph"/>
        <w:rPr>
          <w:rFonts w:ascii="Arial" w:hAnsi="Arial" w:cs="Arial"/>
          <w:sz w:val="28"/>
          <w:szCs w:val="28"/>
        </w:rPr>
      </w:pPr>
    </w:p>
    <w:p w:rsidR="00D83F6E" w:rsidRPr="00D83F6E" w:rsidRDefault="00D83F6E" w:rsidP="00D83F6E">
      <w:pPr>
        <w:rPr>
          <w:rFonts w:ascii="Arial" w:hAnsi="Arial" w:cs="Arial"/>
          <w:sz w:val="28"/>
          <w:szCs w:val="28"/>
        </w:rPr>
      </w:pPr>
      <w:r>
        <w:rPr>
          <w:rFonts w:ascii="Arial" w:hAnsi="Arial" w:cs="Arial"/>
          <w:sz w:val="28"/>
          <w:szCs w:val="28"/>
        </w:rPr>
        <w:t>Resources:</w:t>
      </w:r>
    </w:p>
    <w:p w:rsidR="0013339B" w:rsidRDefault="00A63242" w:rsidP="0013339B">
      <w:pPr>
        <w:pStyle w:val="ListParagraph"/>
        <w:numPr>
          <w:ilvl w:val="0"/>
          <w:numId w:val="4"/>
        </w:numPr>
        <w:ind w:left="426"/>
        <w:rPr>
          <w:rFonts w:ascii="Arial" w:hAnsi="Arial" w:cs="Arial"/>
          <w:sz w:val="28"/>
          <w:szCs w:val="28"/>
        </w:rPr>
      </w:pPr>
      <w:r>
        <w:rPr>
          <w:rFonts w:ascii="Arial" w:hAnsi="Arial" w:cs="Arial"/>
          <w:sz w:val="28"/>
          <w:szCs w:val="28"/>
        </w:rPr>
        <w:t xml:space="preserve"> Use i</w:t>
      </w:r>
      <w:r w:rsidR="0013339B" w:rsidRPr="005858BD">
        <w:rPr>
          <w:rFonts w:ascii="Arial" w:hAnsi="Arial" w:cs="Arial"/>
          <w:sz w:val="28"/>
          <w:szCs w:val="28"/>
        </w:rPr>
        <w:t>mages from Nazareth Village and Free Bible</w:t>
      </w:r>
      <w:r>
        <w:rPr>
          <w:rFonts w:ascii="Arial" w:hAnsi="Arial" w:cs="Arial"/>
          <w:sz w:val="28"/>
          <w:szCs w:val="28"/>
        </w:rPr>
        <w:t xml:space="preserve"> </w:t>
      </w:r>
      <w:r w:rsidR="0013339B" w:rsidRPr="005858BD">
        <w:rPr>
          <w:rFonts w:ascii="Arial" w:hAnsi="Arial" w:cs="Arial"/>
          <w:sz w:val="28"/>
          <w:szCs w:val="28"/>
        </w:rPr>
        <w:t>Images(</w:t>
      </w:r>
      <w:hyperlink r:id="rId11" w:history="1">
        <w:r w:rsidR="0013339B" w:rsidRPr="005858BD">
          <w:rPr>
            <w:rStyle w:val="Hyperlink"/>
            <w:rFonts w:ascii="Arial" w:hAnsi="Arial" w:cs="Arial"/>
            <w:sz w:val="28"/>
            <w:szCs w:val="28"/>
          </w:rPr>
          <w:t>http://www.freebibleimages.org/</w:t>
        </w:r>
      </w:hyperlink>
      <w:r w:rsidR="0013339B" w:rsidRPr="005858BD">
        <w:rPr>
          <w:rFonts w:ascii="Arial" w:hAnsi="Arial" w:cs="Arial"/>
          <w:sz w:val="28"/>
          <w:szCs w:val="28"/>
        </w:rPr>
        <w:t>)</w:t>
      </w:r>
    </w:p>
    <w:p w:rsidR="00A63242" w:rsidRDefault="00A63242" w:rsidP="00A63242">
      <w:pPr>
        <w:pStyle w:val="ListParagraph"/>
        <w:ind w:left="426"/>
        <w:rPr>
          <w:rFonts w:ascii="Arial" w:hAnsi="Arial" w:cs="Arial"/>
          <w:sz w:val="28"/>
          <w:szCs w:val="28"/>
        </w:rPr>
      </w:pPr>
    </w:p>
    <w:p w:rsidR="0013339B" w:rsidRPr="005858BD" w:rsidRDefault="00A63242" w:rsidP="0013339B">
      <w:pPr>
        <w:pStyle w:val="ListParagraph"/>
        <w:numPr>
          <w:ilvl w:val="0"/>
          <w:numId w:val="4"/>
        </w:numPr>
        <w:rPr>
          <w:rFonts w:ascii="Arial" w:hAnsi="Arial" w:cs="Arial"/>
          <w:b/>
          <w:sz w:val="28"/>
          <w:szCs w:val="28"/>
        </w:rPr>
      </w:pPr>
      <w:r>
        <w:rPr>
          <w:rFonts w:ascii="Arial" w:hAnsi="Arial" w:cs="Arial"/>
          <w:sz w:val="28"/>
          <w:szCs w:val="28"/>
        </w:rPr>
        <w:t xml:space="preserve">Use </w:t>
      </w:r>
      <w:r w:rsidR="0013339B" w:rsidRPr="005858BD">
        <w:rPr>
          <w:rFonts w:ascii="Arial" w:hAnsi="Arial" w:cs="Arial"/>
          <w:sz w:val="28"/>
          <w:szCs w:val="28"/>
        </w:rPr>
        <w:t>DVD’s – Son of God (BBC- ABC Shop); Daily Life in the time of Jesus  - (</w:t>
      </w:r>
      <w:hyperlink r:id="rId12" w:history="1">
        <w:r w:rsidR="0013339B" w:rsidRPr="005858BD">
          <w:rPr>
            <w:rStyle w:val="Hyperlink"/>
            <w:rFonts w:ascii="Arial" w:hAnsi="Arial" w:cs="Arial"/>
            <w:sz w:val="28"/>
            <w:szCs w:val="28"/>
          </w:rPr>
          <w:t>www.biblelandshop.net</w:t>
        </w:r>
      </w:hyperlink>
      <w:r w:rsidR="0013339B" w:rsidRPr="005858BD">
        <w:rPr>
          <w:rFonts w:ascii="Arial" w:hAnsi="Arial" w:cs="Arial"/>
          <w:sz w:val="28"/>
          <w:szCs w:val="28"/>
        </w:rPr>
        <w:t>) – Chapter 15 – Shabbat; Chapter  34- Resurrection.</w:t>
      </w:r>
    </w:p>
    <w:p w:rsidR="00EA2923" w:rsidRDefault="00EA2923" w:rsidP="00C6542D">
      <w:pPr>
        <w:pStyle w:val="ListParagraph"/>
        <w:spacing w:after="0" w:line="240" w:lineRule="auto"/>
        <w:ind w:left="0"/>
        <w:rPr>
          <w:rFonts w:ascii="Arial" w:hAnsi="Arial" w:cs="Arial"/>
          <w:b/>
          <w:sz w:val="32"/>
          <w:szCs w:val="32"/>
        </w:rPr>
      </w:pPr>
    </w:p>
    <w:p w:rsidR="00A80C7A" w:rsidRDefault="00A80C7A" w:rsidP="00C6542D">
      <w:pPr>
        <w:pStyle w:val="ListParagraph"/>
        <w:spacing w:after="0" w:line="240" w:lineRule="auto"/>
        <w:ind w:left="0"/>
        <w:rPr>
          <w:rFonts w:ascii="Arial" w:hAnsi="Arial" w:cs="Arial"/>
          <w:b/>
          <w:sz w:val="32"/>
          <w:szCs w:val="32"/>
          <w:u w:val="single"/>
        </w:rPr>
      </w:pPr>
    </w:p>
    <w:p w:rsidR="00C6542D" w:rsidRPr="00396516" w:rsidRDefault="00C6542D" w:rsidP="00C6542D">
      <w:pPr>
        <w:pStyle w:val="ListParagraph"/>
        <w:spacing w:after="0" w:line="240" w:lineRule="auto"/>
        <w:ind w:left="0"/>
        <w:rPr>
          <w:rFonts w:ascii="Arial" w:hAnsi="Arial" w:cs="Arial"/>
          <w:b/>
          <w:sz w:val="32"/>
          <w:szCs w:val="32"/>
          <w:u w:val="single"/>
        </w:rPr>
      </w:pPr>
      <w:r w:rsidRPr="00396516">
        <w:rPr>
          <w:rFonts w:ascii="Arial" w:hAnsi="Arial" w:cs="Arial"/>
          <w:b/>
          <w:sz w:val="32"/>
          <w:szCs w:val="32"/>
          <w:u w:val="single"/>
        </w:rPr>
        <w:t>WORLD IN FRONT OF THE TEXT</w:t>
      </w:r>
      <w:r w:rsidR="0062192F" w:rsidRPr="00396516">
        <w:rPr>
          <w:rFonts w:ascii="Arial" w:hAnsi="Arial" w:cs="Arial"/>
          <w:b/>
          <w:sz w:val="32"/>
          <w:szCs w:val="32"/>
          <w:u w:val="single"/>
        </w:rPr>
        <w:t>:</w:t>
      </w:r>
    </w:p>
    <w:p w:rsidR="00D25392" w:rsidRDefault="00D25392" w:rsidP="0062192F">
      <w:pPr>
        <w:rPr>
          <w:rFonts w:ascii="Arial" w:hAnsi="Arial" w:cs="Arial"/>
          <w:b/>
          <w:sz w:val="28"/>
          <w:szCs w:val="28"/>
        </w:rPr>
      </w:pPr>
    </w:p>
    <w:p w:rsidR="00353037" w:rsidRPr="0067556A" w:rsidRDefault="00353037" w:rsidP="00353037">
      <w:pPr>
        <w:rPr>
          <w:rFonts w:ascii="Arial" w:hAnsi="Arial" w:cs="Arial"/>
          <w:i/>
          <w:sz w:val="28"/>
          <w:szCs w:val="28"/>
        </w:rPr>
      </w:pPr>
      <w:r w:rsidRPr="0067556A">
        <w:rPr>
          <w:rFonts w:ascii="Arial" w:hAnsi="Arial" w:cs="Arial"/>
          <w:i/>
          <w:sz w:val="28"/>
          <w:szCs w:val="28"/>
        </w:rPr>
        <w:t>What questions can we ask of the text to make it meaningful for us today?  What relevance does an ancient text have for us today?</w:t>
      </w:r>
    </w:p>
    <w:p w:rsidR="00353037" w:rsidRPr="00635200" w:rsidRDefault="00353037" w:rsidP="00353037">
      <w:pPr>
        <w:pStyle w:val="ListParagraph"/>
        <w:numPr>
          <w:ilvl w:val="0"/>
          <w:numId w:val="20"/>
        </w:numPr>
        <w:rPr>
          <w:rFonts w:ascii="Arial" w:hAnsi="Arial" w:cs="Arial"/>
          <w:sz w:val="24"/>
          <w:szCs w:val="24"/>
        </w:rPr>
      </w:pPr>
      <w:r w:rsidRPr="00635200">
        <w:rPr>
          <w:rFonts w:ascii="Arial" w:hAnsi="Arial" w:cs="Arial"/>
          <w:sz w:val="24"/>
          <w:szCs w:val="24"/>
        </w:rPr>
        <w:t>What do you think people could learn about Jesus from this story today?  What might the author have wanted people to understand about Jesus?</w:t>
      </w:r>
    </w:p>
    <w:p w:rsidR="00353037" w:rsidRPr="00635200" w:rsidRDefault="00353037" w:rsidP="00353037">
      <w:pPr>
        <w:pStyle w:val="ListParagraph"/>
        <w:numPr>
          <w:ilvl w:val="0"/>
          <w:numId w:val="20"/>
        </w:numPr>
        <w:rPr>
          <w:rFonts w:ascii="Arial" w:hAnsi="Arial" w:cs="Arial"/>
          <w:sz w:val="24"/>
          <w:szCs w:val="24"/>
        </w:rPr>
      </w:pPr>
      <w:r w:rsidRPr="00635200">
        <w:rPr>
          <w:rFonts w:ascii="Arial" w:hAnsi="Arial" w:cs="Arial"/>
          <w:sz w:val="24"/>
          <w:szCs w:val="24"/>
        </w:rPr>
        <w:t>Sometimes it is really hard to be a good follower of Jesus and live the way that Jesus would want us to live.  Even the disciples struggled to do this sometimes.  But this story tells us that when life seems too tough, Jesus is still waiting to help us, and even though Jesus is not with us anymore as a real live person walking around, his spirit can help us.  We can’t see Jesus anymore, but we know the presence of Jesus is still with us in a different way.  Every time believers celebrate Mass, the people gathered believe that Jesus’ spirit is there with them, helping them to be all that God wants them to be.  Believers can still talk with Jesus today, in their hearts, through prayer.</w:t>
      </w:r>
    </w:p>
    <w:p w:rsidR="00353037" w:rsidRPr="00635200" w:rsidRDefault="00353037" w:rsidP="00353037">
      <w:pPr>
        <w:pStyle w:val="ListParagraph"/>
        <w:numPr>
          <w:ilvl w:val="0"/>
          <w:numId w:val="20"/>
        </w:numPr>
        <w:rPr>
          <w:rFonts w:ascii="Arial" w:hAnsi="Arial" w:cs="Arial"/>
          <w:sz w:val="24"/>
          <w:szCs w:val="24"/>
        </w:rPr>
      </w:pPr>
      <w:r w:rsidRPr="00635200">
        <w:rPr>
          <w:rFonts w:ascii="Arial" w:hAnsi="Arial" w:cs="Arial"/>
          <w:sz w:val="24"/>
          <w:szCs w:val="24"/>
        </w:rPr>
        <w:t>This story about Jesus is a special story to help people understand that when someone dies, their body dies, but their spirit (the part inside that no one can see – the love that a person has inside) cannot die.  That means we can’t see Jesus as a person anymore, but we can still feel his love, deep inside us and around us.</w:t>
      </w:r>
    </w:p>
    <w:p w:rsidR="004E31A9" w:rsidRPr="00635200" w:rsidRDefault="00353037" w:rsidP="00353037">
      <w:pPr>
        <w:pStyle w:val="ListParagraph"/>
        <w:numPr>
          <w:ilvl w:val="0"/>
          <w:numId w:val="20"/>
        </w:numPr>
        <w:rPr>
          <w:rFonts w:ascii="Arial" w:hAnsi="Arial" w:cs="Arial"/>
          <w:sz w:val="24"/>
          <w:szCs w:val="24"/>
        </w:rPr>
      </w:pPr>
      <w:r w:rsidRPr="00635200">
        <w:rPr>
          <w:rFonts w:ascii="Arial" w:hAnsi="Arial" w:cs="Arial"/>
          <w:sz w:val="24"/>
          <w:szCs w:val="24"/>
        </w:rPr>
        <w:t xml:space="preserve">The resurrection story is a story of amazing hope.  When things look too hard, too tough and too difficult God’s love can still break through and help us.  The resurrection story tells believers that death is not the end, but the start of a new life with God.  Easter is about celebrating new life.   </w:t>
      </w:r>
    </w:p>
    <w:p w:rsidR="0067556A" w:rsidRPr="000B51E9" w:rsidRDefault="0067556A" w:rsidP="0067556A">
      <w:pPr>
        <w:ind w:left="360"/>
        <w:rPr>
          <w:rFonts w:ascii="Arial" w:hAnsi="Arial" w:cs="Arial"/>
          <w:b/>
          <w:sz w:val="24"/>
          <w:szCs w:val="24"/>
        </w:rPr>
      </w:pPr>
      <w:r w:rsidRPr="000B51E9">
        <w:rPr>
          <w:rFonts w:ascii="Arial" w:hAnsi="Arial" w:cs="Arial"/>
          <w:b/>
          <w:sz w:val="24"/>
          <w:szCs w:val="24"/>
        </w:rPr>
        <w:t>Learning Experiences:</w:t>
      </w:r>
    </w:p>
    <w:p w:rsidR="00EE548D" w:rsidRPr="00635200" w:rsidRDefault="00EE548D" w:rsidP="00EE548D">
      <w:pPr>
        <w:pStyle w:val="ListParagraph"/>
        <w:numPr>
          <w:ilvl w:val="0"/>
          <w:numId w:val="19"/>
        </w:numPr>
        <w:rPr>
          <w:rFonts w:ascii="Arial" w:hAnsi="Arial" w:cs="Arial"/>
          <w:sz w:val="24"/>
          <w:szCs w:val="24"/>
        </w:rPr>
      </w:pPr>
      <w:r w:rsidRPr="00635200">
        <w:rPr>
          <w:rFonts w:ascii="Arial" w:hAnsi="Arial" w:cs="Arial"/>
          <w:sz w:val="24"/>
          <w:szCs w:val="24"/>
        </w:rPr>
        <w:t>Class discussion and role play</w:t>
      </w:r>
      <w:r w:rsidR="000B51E9">
        <w:rPr>
          <w:rFonts w:ascii="Arial" w:hAnsi="Arial" w:cs="Arial"/>
          <w:sz w:val="24"/>
          <w:szCs w:val="24"/>
        </w:rPr>
        <w:t>:</w:t>
      </w:r>
      <w:bookmarkStart w:id="0" w:name="_GoBack"/>
      <w:bookmarkEnd w:id="0"/>
      <w:r w:rsidRPr="00635200">
        <w:rPr>
          <w:rFonts w:ascii="Arial" w:hAnsi="Arial" w:cs="Arial"/>
          <w:sz w:val="24"/>
          <w:szCs w:val="24"/>
        </w:rPr>
        <w:t xml:space="preserve"> how Jesus can help us today.</w:t>
      </w:r>
    </w:p>
    <w:p w:rsidR="007C41AE" w:rsidRPr="007C41AE" w:rsidRDefault="00EE548D" w:rsidP="007C41AE">
      <w:pPr>
        <w:pStyle w:val="ListParagraph"/>
        <w:numPr>
          <w:ilvl w:val="0"/>
          <w:numId w:val="19"/>
        </w:numPr>
        <w:tabs>
          <w:tab w:val="left" w:pos="3477"/>
        </w:tabs>
        <w:rPr>
          <w:rFonts w:ascii="Arial" w:hAnsi="Arial" w:cs="Arial"/>
          <w:b/>
          <w:sz w:val="24"/>
          <w:szCs w:val="24"/>
          <w:u w:val="single"/>
        </w:rPr>
      </w:pPr>
      <w:r w:rsidRPr="007C41AE">
        <w:rPr>
          <w:rFonts w:ascii="Arial" w:hAnsi="Arial" w:cs="Arial"/>
          <w:sz w:val="24"/>
          <w:szCs w:val="24"/>
        </w:rPr>
        <w:t xml:space="preserve">Continue with exploding cross – </w:t>
      </w:r>
      <w:r w:rsidR="007C41AE" w:rsidRPr="007C41AE">
        <w:rPr>
          <w:rFonts w:ascii="Arial" w:hAnsi="Arial" w:cs="Arial"/>
          <w:sz w:val="24"/>
          <w:szCs w:val="24"/>
        </w:rPr>
        <w:t>When the students return after Easter</w:t>
      </w:r>
      <w:r w:rsidR="007C41AE">
        <w:rPr>
          <w:rFonts w:ascii="Arial" w:hAnsi="Arial" w:cs="Arial"/>
          <w:sz w:val="24"/>
          <w:szCs w:val="24"/>
        </w:rPr>
        <w:t xml:space="preserve">, </w:t>
      </w:r>
      <w:r w:rsidR="007C41AE" w:rsidRPr="007C41AE">
        <w:rPr>
          <w:rFonts w:ascii="Arial" w:hAnsi="Arial" w:cs="Arial"/>
          <w:sz w:val="24"/>
          <w:szCs w:val="24"/>
        </w:rPr>
        <w:t xml:space="preserve"> have the 3D cross </w:t>
      </w:r>
      <w:r w:rsidR="007C41AE">
        <w:rPr>
          <w:rFonts w:ascii="Arial" w:hAnsi="Arial" w:cs="Arial"/>
          <w:sz w:val="24"/>
          <w:szCs w:val="24"/>
        </w:rPr>
        <w:t xml:space="preserve">covered in green </w:t>
      </w:r>
      <w:r w:rsidR="007C41AE" w:rsidRPr="007C41AE">
        <w:rPr>
          <w:rFonts w:ascii="Arial" w:hAnsi="Arial" w:cs="Arial"/>
          <w:sz w:val="24"/>
          <w:szCs w:val="24"/>
        </w:rPr>
        <w:t xml:space="preserve"> vines,</w:t>
      </w:r>
      <w:r w:rsidR="007C41AE">
        <w:rPr>
          <w:rFonts w:ascii="Arial" w:hAnsi="Arial" w:cs="Arial"/>
          <w:sz w:val="24"/>
          <w:szCs w:val="24"/>
        </w:rPr>
        <w:t xml:space="preserve"> white</w:t>
      </w:r>
      <w:r w:rsidR="007C41AE" w:rsidRPr="007C41AE">
        <w:rPr>
          <w:rFonts w:ascii="Arial" w:hAnsi="Arial" w:cs="Arial"/>
          <w:sz w:val="24"/>
          <w:szCs w:val="24"/>
        </w:rPr>
        <w:t xml:space="preserve"> butterflies,</w:t>
      </w:r>
      <w:r w:rsidR="007C41AE">
        <w:rPr>
          <w:rFonts w:ascii="Arial" w:hAnsi="Arial" w:cs="Arial"/>
          <w:sz w:val="24"/>
          <w:szCs w:val="24"/>
        </w:rPr>
        <w:t xml:space="preserve"> white</w:t>
      </w:r>
      <w:r w:rsidR="007C41AE" w:rsidRPr="007C41AE">
        <w:rPr>
          <w:rFonts w:ascii="Arial" w:hAnsi="Arial" w:cs="Arial"/>
          <w:sz w:val="24"/>
          <w:szCs w:val="24"/>
        </w:rPr>
        <w:t xml:space="preserve"> flowers etc. to show new life and the resurrection of Jesus.</w:t>
      </w:r>
    </w:p>
    <w:p w:rsidR="004E31A9" w:rsidRPr="00635200" w:rsidRDefault="004E31A9" w:rsidP="004E31A9">
      <w:pPr>
        <w:pStyle w:val="ListParagraph"/>
        <w:numPr>
          <w:ilvl w:val="0"/>
          <w:numId w:val="19"/>
        </w:numPr>
        <w:rPr>
          <w:rFonts w:ascii="Arial" w:hAnsi="Arial" w:cs="Arial"/>
          <w:sz w:val="24"/>
          <w:szCs w:val="24"/>
        </w:rPr>
      </w:pPr>
      <w:r w:rsidRPr="00635200">
        <w:rPr>
          <w:rFonts w:ascii="Arial" w:hAnsi="Arial" w:cs="Arial"/>
          <w:sz w:val="24"/>
          <w:szCs w:val="24"/>
        </w:rPr>
        <w:t>Relate the Easter gardens to new life with changing the colour of the ribbon from purple to white and move the stone and add a butterfly.  (Display on Prayer table)</w:t>
      </w:r>
    </w:p>
    <w:p w:rsidR="00D25392" w:rsidRDefault="006F2962" w:rsidP="0067556A">
      <w:pPr>
        <w:pStyle w:val="ListParagraph"/>
        <w:numPr>
          <w:ilvl w:val="0"/>
          <w:numId w:val="19"/>
        </w:numPr>
        <w:tabs>
          <w:tab w:val="left" w:pos="3477"/>
        </w:tabs>
        <w:rPr>
          <w:rFonts w:ascii="Arial" w:hAnsi="Arial" w:cs="Arial"/>
          <w:sz w:val="24"/>
          <w:szCs w:val="24"/>
        </w:rPr>
      </w:pPr>
      <w:r w:rsidRPr="00635200">
        <w:rPr>
          <w:rFonts w:ascii="Arial" w:hAnsi="Arial" w:cs="Arial"/>
          <w:sz w:val="24"/>
          <w:szCs w:val="24"/>
        </w:rPr>
        <w:t>Relate to the Hungry Caterpillar story by Eric Carle</w:t>
      </w:r>
      <w:r w:rsidR="00801CC2" w:rsidRPr="00635200">
        <w:rPr>
          <w:rFonts w:ascii="Arial" w:hAnsi="Arial" w:cs="Arial"/>
          <w:sz w:val="24"/>
          <w:szCs w:val="24"/>
        </w:rPr>
        <w:t xml:space="preserve"> and participate in various activities to </w:t>
      </w:r>
      <w:r w:rsidR="00EE548D" w:rsidRPr="00635200">
        <w:rPr>
          <w:rFonts w:ascii="Arial" w:hAnsi="Arial" w:cs="Arial"/>
          <w:sz w:val="24"/>
          <w:szCs w:val="24"/>
        </w:rPr>
        <w:t>retell</w:t>
      </w:r>
      <w:r w:rsidR="00801CC2" w:rsidRPr="00635200">
        <w:rPr>
          <w:rFonts w:ascii="Arial" w:hAnsi="Arial" w:cs="Arial"/>
          <w:sz w:val="24"/>
          <w:szCs w:val="24"/>
        </w:rPr>
        <w:t xml:space="preserve"> the story.</w:t>
      </w:r>
    </w:p>
    <w:sectPr w:rsidR="00D25392" w:rsidSect="00A63242">
      <w:pgSz w:w="11906" w:h="16838"/>
      <w:pgMar w:top="993" w:right="1440" w:bottom="156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QLDPrintSolid">
    <w:altName w:val="Galatia SIL"/>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644"/>
    <w:multiLevelType w:val="hybridMultilevel"/>
    <w:tmpl w:val="D9A64DC2"/>
    <w:lvl w:ilvl="0" w:tplc="51C8D018">
      <w:start w:val="1"/>
      <w:numFmt w:val="bullet"/>
      <w:suff w:val="space"/>
      <w:lvlText w:val=""/>
      <w:lvlJc w:val="left"/>
      <w:pPr>
        <w:ind w:left="0" w:firstLine="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2F2F86"/>
    <w:multiLevelType w:val="hybridMultilevel"/>
    <w:tmpl w:val="59442290"/>
    <w:lvl w:ilvl="0" w:tplc="F62C9F36">
      <w:start w:val="16"/>
      <w:numFmt w:val="bullet"/>
      <w:lvlText w:val="-"/>
      <w:lvlJc w:val="left"/>
      <w:pPr>
        <w:ind w:left="1080" w:hanging="360"/>
      </w:pPr>
      <w:rPr>
        <w:rFonts w:ascii="Arial" w:eastAsiaTheme="minorHAnsi" w:hAnsi="Arial" w:cs="Arial" w:hint="default"/>
        <w:b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80643C7"/>
    <w:multiLevelType w:val="hybridMultilevel"/>
    <w:tmpl w:val="CB3EB382"/>
    <w:lvl w:ilvl="0" w:tplc="B9DCA4C8">
      <w:start w:val="1"/>
      <w:numFmt w:val="bullet"/>
      <w:suff w:val="space"/>
      <w:lvlText w:val=""/>
      <w:lvlJc w:val="left"/>
      <w:pPr>
        <w:ind w:left="568" w:firstLine="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
    <w:nsid w:val="18A0750F"/>
    <w:multiLevelType w:val="hybridMultilevel"/>
    <w:tmpl w:val="FFC4B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982BA2"/>
    <w:multiLevelType w:val="hybridMultilevel"/>
    <w:tmpl w:val="239EC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750EAE"/>
    <w:multiLevelType w:val="hybridMultilevel"/>
    <w:tmpl w:val="22BAB56E"/>
    <w:lvl w:ilvl="0" w:tplc="42ECE52A">
      <w:start w:val="1"/>
      <w:numFmt w:val="bullet"/>
      <w:suff w:val="space"/>
      <w:lvlText w:val=""/>
      <w:lvlJc w:val="left"/>
      <w:pPr>
        <w:ind w:left="0" w:firstLine="0"/>
      </w:pPr>
      <w:rPr>
        <w:rFonts w:ascii="Symbol" w:hAnsi="Symbol" w:hint="default"/>
        <w:color w:val="auto"/>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035060"/>
    <w:multiLevelType w:val="hybridMultilevel"/>
    <w:tmpl w:val="86D04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BF7826"/>
    <w:multiLevelType w:val="hybridMultilevel"/>
    <w:tmpl w:val="44306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5449C8"/>
    <w:multiLevelType w:val="hybridMultilevel"/>
    <w:tmpl w:val="9C4695B4"/>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9">
    <w:nsid w:val="26FA0EB5"/>
    <w:multiLevelType w:val="hybridMultilevel"/>
    <w:tmpl w:val="DE1C7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23962E5"/>
    <w:multiLevelType w:val="hybridMultilevel"/>
    <w:tmpl w:val="56D83120"/>
    <w:lvl w:ilvl="0" w:tplc="3356CBBA">
      <w:numFmt w:val="bullet"/>
      <w:lvlText w:val=""/>
      <w:lvlJc w:val="left"/>
      <w:pPr>
        <w:ind w:left="1080" w:hanging="360"/>
      </w:pPr>
      <w:rPr>
        <w:rFonts w:ascii="Wingdings" w:eastAsiaTheme="minorEastAsia" w:hAnsi="Wingdings"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3C3D3CB2"/>
    <w:multiLevelType w:val="hybridMultilevel"/>
    <w:tmpl w:val="20526B18"/>
    <w:lvl w:ilvl="0" w:tplc="D8281E2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01C4063"/>
    <w:multiLevelType w:val="hybridMultilevel"/>
    <w:tmpl w:val="BF50E320"/>
    <w:lvl w:ilvl="0" w:tplc="7E3AD4DE">
      <w:start w:val="16"/>
      <w:numFmt w:val="bullet"/>
      <w:lvlText w:val="-"/>
      <w:lvlJc w:val="left"/>
      <w:pPr>
        <w:ind w:left="1080" w:hanging="360"/>
      </w:pPr>
      <w:rPr>
        <w:rFonts w:ascii="Arial" w:eastAsiaTheme="minorHAnsi" w:hAnsi="Arial" w:cs="Arial" w:hint="default"/>
        <w:b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4A956F28"/>
    <w:multiLevelType w:val="hybridMultilevel"/>
    <w:tmpl w:val="EB663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71F1823"/>
    <w:multiLevelType w:val="hybridMultilevel"/>
    <w:tmpl w:val="D26AAE98"/>
    <w:lvl w:ilvl="0" w:tplc="356AB3E4">
      <w:start w:val="1"/>
      <w:numFmt w:val="bullet"/>
      <w:suff w:val="space"/>
      <w:lvlText w:val=""/>
      <w:lvlJc w:val="left"/>
      <w:pPr>
        <w:ind w:left="0" w:firstLine="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9E206DE"/>
    <w:multiLevelType w:val="hybridMultilevel"/>
    <w:tmpl w:val="64A6C974"/>
    <w:lvl w:ilvl="0" w:tplc="D8281E2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B8A187E"/>
    <w:multiLevelType w:val="hybridMultilevel"/>
    <w:tmpl w:val="267827D8"/>
    <w:lvl w:ilvl="0" w:tplc="D75C7F96">
      <w:start w:val="1"/>
      <w:numFmt w:val="bullet"/>
      <w:suff w:val="space"/>
      <w:lvlText w:val=""/>
      <w:lvlJc w:val="left"/>
      <w:pPr>
        <w:ind w:left="0" w:firstLine="0"/>
      </w:pPr>
      <w:rPr>
        <w:rFonts w:ascii="Symbol" w:hAnsi="Symbo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4277DDA"/>
    <w:multiLevelType w:val="hybridMultilevel"/>
    <w:tmpl w:val="6F36EFD6"/>
    <w:lvl w:ilvl="0" w:tplc="70F00EE4">
      <w:start w:val="1"/>
      <w:numFmt w:val="bullet"/>
      <w:suff w:val="space"/>
      <w:lvlText w:val=""/>
      <w:lvlJc w:val="left"/>
      <w:pPr>
        <w:ind w:left="1561" w:hanging="284"/>
      </w:pPr>
      <w:rPr>
        <w:rFonts w:ascii="Symbol" w:hAnsi="Symbol" w:hint="default"/>
        <w:color w:val="auto"/>
      </w:rPr>
    </w:lvl>
    <w:lvl w:ilvl="1" w:tplc="0C090003">
      <w:start w:val="1"/>
      <w:numFmt w:val="bullet"/>
      <w:lvlText w:val="o"/>
      <w:lvlJc w:val="left"/>
      <w:pPr>
        <w:ind w:left="2510" w:hanging="360"/>
      </w:pPr>
      <w:rPr>
        <w:rFonts w:ascii="Courier New" w:hAnsi="Courier New" w:cs="Courier New" w:hint="default"/>
      </w:rPr>
    </w:lvl>
    <w:lvl w:ilvl="2" w:tplc="0C090005" w:tentative="1">
      <w:start w:val="1"/>
      <w:numFmt w:val="bullet"/>
      <w:lvlText w:val=""/>
      <w:lvlJc w:val="left"/>
      <w:pPr>
        <w:ind w:left="3230" w:hanging="360"/>
      </w:pPr>
      <w:rPr>
        <w:rFonts w:ascii="Wingdings" w:hAnsi="Wingdings" w:hint="default"/>
      </w:rPr>
    </w:lvl>
    <w:lvl w:ilvl="3" w:tplc="0C090001" w:tentative="1">
      <w:start w:val="1"/>
      <w:numFmt w:val="bullet"/>
      <w:lvlText w:val=""/>
      <w:lvlJc w:val="left"/>
      <w:pPr>
        <w:ind w:left="3950" w:hanging="360"/>
      </w:pPr>
      <w:rPr>
        <w:rFonts w:ascii="Symbol" w:hAnsi="Symbol" w:hint="default"/>
      </w:rPr>
    </w:lvl>
    <w:lvl w:ilvl="4" w:tplc="0C090003" w:tentative="1">
      <w:start w:val="1"/>
      <w:numFmt w:val="bullet"/>
      <w:lvlText w:val="o"/>
      <w:lvlJc w:val="left"/>
      <w:pPr>
        <w:ind w:left="4670" w:hanging="360"/>
      </w:pPr>
      <w:rPr>
        <w:rFonts w:ascii="Courier New" w:hAnsi="Courier New" w:cs="Courier New" w:hint="default"/>
      </w:rPr>
    </w:lvl>
    <w:lvl w:ilvl="5" w:tplc="0C090005" w:tentative="1">
      <w:start w:val="1"/>
      <w:numFmt w:val="bullet"/>
      <w:lvlText w:val=""/>
      <w:lvlJc w:val="left"/>
      <w:pPr>
        <w:ind w:left="5390" w:hanging="360"/>
      </w:pPr>
      <w:rPr>
        <w:rFonts w:ascii="Wingdings" w:hAnsi="Wingdings" w:hint="default"/>
      </w:rPr>
    </w:lvl>
    <w:lvl w:ilvl="6" w:tplc="0C090001" w:tentative="1">
      <w:start w:val="1"/>
      <w:numFmt w:val="bullet"/>
      <w:lvlText w:val=""/>
      <w:lvlJc w:val="left"/>
      <w:pPr>
        <w:ind w:left="6110" w:hanging="360"/>
      </w:pPr>
      <w:rPr>
        <w:rFonts w:ascii="Symbol" w:hAnsi="Symbol" w:hint="default"/>
      </w:rPr>
    </w:lvl>
    <w:lvl w:ilvl="7" w:tplc="0C090003" w:tentative="1">
      <w:start w:val="1"/>
      <w:numFmt w:val="bullet"/>
      <w:lvlText w:val="o"/>
      <w:lvlJc w:val="left"/>
      <w:pPr>
        <w:ind w:left="6830" w:hanging="360"/>
      </w:pPr>
      <w:rPr>
        <w:rFonts w:ascii="Courier New" w:hAnsi="Courier New" w:cs="Courier New" w:hint="default"/>
      </w:rPr>
    </w:lvl>
    <w:lvl w:ilvl="8" w:tplc="0C090005" w:tentative="1">
      <w:start w:val="1"/>
      <w:numFmt w:val="bullet"/>
      <w:lvlText w:val=""/>
      <w:lvlJc w:val="left"/>
      <w:pPr>
        <w:ind w:left="7550" w:hanging="360"/>
      </w:pPr>
      <w:rPr>
        <w:rFonts w:ascii="Wingdings" w:hAnsi="Wingdings" w:hint="default"/>
      </w:rPr>
    </w:lvl>
  </w:abstractNum>
  <w:abstractNum w:abstractNumId="18">
    <w:nsid w:val="6A324B0C"/>
    <w:multiLevelType w:val="hybridMultilevel"/>
    <w:tmpl w:val="CA662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556475F"/>
    <w:multiLevelType w:val="hybridMultilevel"/>
    <w:tmpl w:val="9732F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6"/>
  </w:num>
  <w:num w:numId="4">
    <w:abstractNumId w:val="2"/>
  </w:num>
  <w:num w:numId="5">
    <w:abstractNumId w:val="8"/>
  </w:num>
  <w:num w:numId="6">
    <w:abstractNumId w:val="11"/>
  </w:num>
  <w:num w:numId="7">
    <w:abstractNumId w:val="3"/>
  </w:num>
  <w:num w:numId="8">
    <w:abstractNumId w:val="6"/>
  </w:num>
  <w:num w:numId="9">
    <w:abstractNumId w:val="0"/>
  </w:num>
  <w:num w:numId="10">
    <w:abstractNumId w:val="15"/>
  </w:num>
  <w:num w:numId="11">
    <w:abstractNumId w:val="14"/>
  </w:num>
  <w:num w:numId="12">
    <w:abstractNumId w:val="10"/>
  </w:num>
  <w:num w:numId="13">
    <w:abstractNumId w:val="7"/>
  </w:num>
  <w:num w:numId="14">
    <w:abstractNumId w:val="18"/>
  </w:num>
  <w:num w:numId="15">
    <w:abstractNumId w:val="12"/>
  </w:num>
  <w:num w:numId="16">
    <w:abstractNumId w:val="1"/>
  </w:num>
  <w:num w:numId="17">
    <w:abstractNumId w:val="4"/>
  </w:num>
  <w:num w:numId="18">
    <w:abstractNumId w:val="9"/>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49"/>
    <w:rsid w:val="00032241"/>
    <w:rsid w:val="000B51E9"/>
    <w:rsid w:val="000C4C0E"/>
    <w:rsid w:val="000D01C3"/>
    <w:rsid w:val="00123E2D"/>
    <w:rsid w:val="00132967"/>
    <w:rsid w:val="0013339B"/>
    <w:rsid w:val="00145BF4"/>
    <w:rsid w:val="00196232"/>
    <w:rsid w:val="001C29F3"/>
    <w:rsid w:val="00202B26"/>
    <w:rsid w:val="00203D34"/>
    <w:rsid w:val="002078B5"/>
    <w:rsid w:val="00210BBA"/>
    <w:rsid w:val="00232BD9"/>
    <w:rsid w:val="002635B4"/>
    <w:rsid w:val="0027657C"/>
    <w:rsid w:val="002C26CF"/>
    <w:rsid w:val="002C26D4"/>
    <w:rsid w:val="0030694B"/>
    <w:rsid w:val="0033547B"/>
    <w:rsid w:val="00340465"/>
    <w:rsid w:val="00353037"/>
    <w:rsid w:val="00396516"/>
    <w:rsid w:val="003A2107"/>
    <w:rsid w:val="003D5B40"/>
    <w:rsid w:val="00436E41"/>
    <w:rsid w:val="00445A8A"/>
    <w:rsid w:val="00484013"/>
    <w:rsid w:val="0048494A"/>
    <w:rsid w:val="00487393"/>
    <w:rsid w:val="00491FE9"/>
    <w:rsid w:val="00492DD5"/>
    <w:rsid w:val="004E31A9"/>
    <w:rsid w:val="004E5FD6"/>
    <w:rsid w:val="0050762B"/>
    <w:rsid w:val="00532378"/>
    <w:rsid w:val="005374A9"/>
    <w:rsid w:val="00577997"/>
    <w:rsid w:val="00580A90"/>
    <w:rsid w:val="005858BD"/>
    <w:rsid w:val="005B1D0F"/>
    <w:rsid w:val="005C0912"/>
    <w:rsid w:val="005D3025"/>
    <w:rsid w:val="005D4ED7"/>
    <w:rsid w:val="005E236F"/>
    <w:rsid w:val="005E2ECE"/>
    <w:rsid w:val="005E68F8"/>
    <w:rsid w:val="0060592C"/>
    <w:rsid w:val="006157FF"/>
    <w:rsid w:val="0062192F"/>
    <w:rsid w:val="006231B4"/>
    <w:rsid w:val="00635200"/>
    <w:rsid w:val="00640DFF"/>
    <w:rsid w:val="0067556A"/>
    <w:rsid w:val="006B05C6"/>
    <w:rsid w:val="006C2DA1"/>
    <w:rsid w:val="006C48B8"/>
    <w:rsid w:val="006F2962"/>
    <w:rsid w:val="007217CA"/>
    <w:rsid w:val="00763241"/>
    <w:rsid w:val="00770092"/>
    <w:rsid w:val="00791C07"/>
    <w:rsid w:val="007947EA"/>
    <w:rsid w:val="007C26DF"/>
    <w:rsid w:val="007C41AE"/>
    <w:rsid w:val="007E4162"/>
    <w:rsid w:val="007F2F73"/>
    <w:rsid w:val="00801CC2"/>
    <w:rsid w:val="0080443A"/>
    <w:rsid w:val="00830B6E"/>
    <w:rsid w:val="008358E1"/>
    <w:rsid w:val="00846712"/>
    <w:rsid w:val="00847748"/>
    <w:rsid w:val="008477CD"/>
    <w:rsid w:val="00886966"/>
    <w:rsid w:val="0089090B"/>
    <w:rsid w:val="009331FF"/>
    <w:rsid w:val="009563FD"/>
    <w:rsid w:val="00962C86"/>
    <w:rsid w:val="00977DE5"/>
    <w:rsid w:val="009A4EDE"/>
    <w:rsid w:val="009B0C6D"/>
    <w:rsid w:val="009F45A0"/>
    <w:rsid w:val="009F49CB"/>
    <w:rsid w:val="00A250E7"/>
    <w:rsid w:val="00A33AAA"/>
    <w:rsid w:val="00A63242"/>
    <w:rsid w:val="00A80C7A"/>
    <w:rsid w:val="00AB76DA"/>
    <w:rsid w:val="00AC5B79"/>
    <w:rsid w:val="00AD4727"/>
    <w:rsid w:val="00B20E7D"/>
    <w:rsid w:val="00B36736"/>
    <w:rsid w:val="00B367DD"/>
    <w:rsid w:val="00B4717C"/>
    <w:rsid w:val="00B61A9F"/>
    <w:rsid w:val="00BA4B0C"/>
    <w:rsid w:val="00BE1D14"/>
    <w:rsid w:val="00C301C7"/>
    <w:rsid w:val="00C33682"/>
    <w:rsid w:val="00C637C0"/>
    <w:rsid w:val="00C6542D"/>
    <w:rsid w:val="00C76330"/>
    <w:rsid w:val="00C953BF"/>
    <w:rsid w:val="00C9560A"/>
    <w:rsid w:val="00CA22AA"/>
    <w:rsid w:val="00CA38A0"/>
    <w:rsid w:val="00CA6B96"/>
    <w:rsid w:val="00CA78CD"/>
    <w:rsid w:val="00CB3E31"/>
    <w:rsid w:val="00D16565"/>
    <w:rsid w:val="00D25392"/>
    <w:rsid w:val="00D65581"/>
    <w:rsid w:val="00D8360E"/>
    <w:rsid w:val="00D83F6E"/>
    <w:rsid w:val="00DB13BE"/>
    <w:rsid w:val="00DC3F3E"/>
    <w:rsid w:val="00DC5E5F"/>
    <w:rsid w:val="00DF258E"/>
    <w:rsid w:val="00DF276E"/>
    <w:rsid w:val="00E016CB"/>
    <w:rsid w:val="00E943BA"/>
    <w:rsid w:val="00EA2923"/>
    <w:rsid w:val="00EA37E5"/>
    <w:rsid w:val="00ED1A5D"/>
    <w:rsid w:val="00EE548D"/>
    <w:rsid w:val="00F35549"/>
    <w:rsid w:val="00F35684"/>
    <w:rsid w:val="00F526ED"/>
    <w:rsid w:val="00F5345F"/>
    <w:rsid w:val="00F5688A"/>
    <w:rsid w:val="00F56EF1"/>
    <w:rsid w:val="00F676F1"/>
    <w:rsid w:val="00FB6FE2"/>
    <w:rsid w:val="00FC26D2"/>
    <w:rsid w:val="00FE12C5"/>
    <w:rsid w:val="00FE3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A210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013"/>
    <w:pPr>
      <w:ind w:left="720"/>
      <w:contextualSpacing/>
    </w:pPr>
  </w:style>
  <w:style w:type="character" w:styleId="Hyperlink">
    <w:name w:val="Hyperlink"/>
    <w:basedOn w:val="DefaultParagraphFont"/>
    <w:uiPriority w:val="99"/>
    <w:unhideWhenUsed/>
    <w:rsid w:val="00532378"/>
    <w:rPr>
      <w:color w:val="0000FF" w:themeColor="hyperlink"/>
      <w:u w:val="single"/>
    </w:rPr>
  </w:style>
  <w:style w:type="character" w:customStyle="1" w:styleId="Heading3Char">
    <w:name w:val="Heading 3 Char"/>
    <w:basedOn w:val="DefaultParagraphFont"/>
    <w:link w:val="Heading3"/>
    <w:uiPriority w:val="9"/>
    <w:rsid w:val="003A2107"/>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3A210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xt-sm">
    <w:name w:val="txt-sm"/>
    <w:basedOn w:val="Normal"/>
    <w:rsid w:val="003A210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3A2107"/>
  </w:style>
  <w:style w:type="paragraph" w:customStyle="1" w:styleId="chapter-1">
    <w:name w:val="chapter-1"/>
    <w:basedOn w:val="Normal"/>
    <w:rsid w:val="003A210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pternum">
    <w:name w:val="chapternum"/>
    <w:basedOn w:val="DefaultParagraphFont"/>
    <w:rsid w:val="003A2107"/>
  </w:style>
  <w:style w:type="paragraph" w:customStyle="1" w:styleId="line">
    <w:name w:val="line"/>
    <w:basedOn w:val="Normal"/>
    <w:rsid w:val="003A210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line-none">
    <w:name w:val="first-line-none"/>
    <w:basedOn w:val="Normal"/>
    <w:rsid w:val="003A2107"/>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1C29F3"/>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6232"/>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196232"/>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A210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013"/>
    <w:pPr>
      <w:ind w:left="720"/>
      <w:contextualSpacing/>
    </w:pPr>
  </w:style>
  <w:style w:type="character" w:styleId="Hyperlink">
    <w:name w:val="Hyperlink"/>
    <w:basedOn w:val="DefaultParagraphFont"/>
    <w:uiPriority w:val="99"/>
    <w:unhideWhenUsed/>
    <w:rsid w:val="00532378"/>
    <w:rPr>
      <w:color w:val="0000FF" w:themeColor="hyperlink"/>
      <w:u w:val="single"/>
    </w:rPr>
  </w:style>
  <w:style w:type="character" w:customStyle="1" w:styleId="Heading3Char">
    <w:name w:val="Heading 3 Char"/>
    <w:basedOn w:val="DefaultParagraphFont"/>
    <w:link w:val="Heading3"/>
    <w:uiPriority w:val="9"/>
    <w:rsid w:val="003A2107"/>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3A210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xt-sm">
    <w:name w:val="txt-sm"/>
    <w:basedOn w:val="Normal"/>
    <w:rsid w:val="003A210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3A2107"/>
  </w:style>
  <w:style w:type="paragraph" w:customStyle="1" w:styleId="chapter-1">
    <w:name w:val="chapter-1"/>
    <w:basedOn w:val="Normal"/>
    <w:rsid w:val="003A210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pternum">
    <w:name w:val="chapternum"/>
    <w:basedOn w:val="DefaultParagraphFont"/>
    <w:rsid w:val="003A2107"/>
  </w:style>
  <w:style w:type="paragraph" w:customStyle="1" w:styleId="line">
    <w:name w:val="line"/>
    <w:basedOn w:val="Normal"/>
    <w:rsid w:val="003A210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line-none">
    <w:name w:val="first-line-none"/>
    <w:basedOn w:val="Normal"/>
    <w:rsid w:val="003A2107"/>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1C29F3"/>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6232"/>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196232"/>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hyperlink" Target="http://www.biblelandshop.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freebibleimages.org/"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BCEO</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Kylie-Jo</dc:creator>
  <cp:lastModifiedBy>Vanessa</cp:lastModifiedBy>
  <cp:revision>2</cp:revision>
  <dcterms:created xsi:type="dcterms:W3CDTF">2015-03-02T22:15:00Z</dcterms:created>
  <dcterms:modified xsi:type="dcterms:W3CDTF">2015-03-02T22:15:00Z</dcterms:modified>
</cp:coreProperties>
</file>